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DA0" w:rsidRPr="009A5588" w:rsidRDefault="00B91DA0" w:rsidP="00B91DA0">
      <w:pPr>
        <w:jc w:val="center"/>
        <w:rPr>
          <w:sz w:val="32"/>
        </w:rPr>
      </w:pPr>
      <w:r w:rsidRPr="009A5588">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571"/>
      </w:tblGrid>
      <w:tr w:rsidR="00B91DA0" w:rsidRPr="009A5588" w:rsidTr="005D750A">
        <w:trPr>
          <w:trHeight w:val="1134"/>
        </w:trPr>
        <w:tc>
          <w:tcPr>
            <w:tcW w:w="9639" w:type="dxa"/>
            <w:gridSpan w:val="2"/>
            <w:tcBorders>
              <w:top w:val="nil"/>
              <w:left w:val="nil"/>
              <w:bottom w:val="nil"/>
              <w:right w:val="nil"/>
            </w:tcBorders>
          </w:tcPr>
          <w:p w:rsidR="00B91DA0" w:rsidRPr="009A5588" w:rsidRDefault="00703BF8" w:rsidP="001A37B3">
            <w:pPr>
              <w:jc w:val="center"/>
              <w:rPr>
                <w:sz w:val="28"/>
                <w:szCs w:val="28"/>
              </w:rPr>
            </w:pPr>
            <w:r w:rsidRPr="009A5588">
              <w:rPr>
                <w:sz w:val="28"/>
                <w:szCs w:val="28"/>
              </w:rPr>
              <w:t>АДМИНИСТРАЦИЯ</w:t>
            </w:r>
            <w:r w:rsidR="00B265F8">
              <w:rPr>
                <w:sz w:val="28"/>
                <w:szCs w:val="28"/>
              </w:rPr>
              <w:t xml:space="preserve"> СЕВЕРО-ЕНИСЕЙСКОГО РАЙОНА</w:t>
            </w:r>
          </w:p>
          <w:p w:rsidR="00B91DA0" w:rsidRPr="009A5588" w:rsidRDefault="00B91DA0" w:rsidP="001A37B3">
            <w:pPr>
              <w:jc w:val="center"/>
              <w:rPr>
                <w:sz w:val="40"/>
                <w:szCs w:val="40"/>
              </w:rPr>
            </w:pPr>
            <w:r w:rsidRPr="009A5588">
              <w:rPr>
                <w:b/>
                <w:sz w:val="40"/>
                <w:szCs w:val="40"/>
              </w:rPr>
              <w:t>ПОСТАНОВЛЕНИЕ</w:t>
            </w:r>
          </w:p>
        </w:tc>
      </w:tr>
      <w:tr w:rsidR="00C277EE" w:rsidRPr="009A5588" w:rsidTr="005D750A">
        <w:trPr>
          <w:trHeight w:val="567"/>
        </w:trPr>
        <w:tc>
          <w:tcPr>
            <w:tcW w:w="5068" w:type="dxa"/>
            <w:tcBorders>
              <w:top w:val="nil"/>
              <w:left w:val="nil"/>
              <w:bottom w:val="nil"/>
              <w:right w:val="nil"/>
            </w:tcBorders>
            <w:vAlign w:val="center"/>
          </w:tcPr>
          <w:p w:rsidR="00C277EE" w:rsidRPr="009A5588" w:rsidRDefault="00C277EE" w:rsidP="0010553F">
            <w:r w:rsidRPr="009A5588">
              <w:rPr>
                <w:sz w:val="28"/>
              </w:rPr>
              <w:t>«</w:t>
            </w:r>
            <w:r w:rsidR="0010553F">
              <w:rPr>
                <w:sz w:val="28"/>
                <w:u w:val="single"/>
              </w:rPr>
              <w:t>06</w:t>
            </w:r>
            <w:r w:rsidRPr="009A5588">
              <w:rPr>
                <w:sz w:val="28"/>
              </w:rPr>
              <w:t>»</w:t>
            </w:r>
            <w:r w:rsidR="00212D5C" w:rsidRPr="009A5588">
              <w:rPr>
                <w:sz w:val="28"/>
              </w:rPr>
              <w:t xml:space="preserve"> </w:t>
            </w:r>
            <w:r w:rsidR="0010553F">
              <w:rPr>
                <w:sz w:val="28"/>
                <w:u w:val="single"/>
              </w:rPr>
              <w:t>мая</w:t>
            </w:r>
            <w:r w:rsidR="00110C01" w:rsidRPr="009A5588">
              <w:rPr>
                <w:sz w:val="28"/>
              </w:rPr>
              <w:t xml:space="preserve"> </w:t>
            </w:r>
            <w:r w:rsidR="00E5504D">
              <w:rPr>
                <w:sz w:val="28"/>
              </w:rPr>
              <w:t>2020</w:t>
            </w:r>
            <w:r w:rsidRPr="009A5588">
              <w:rPr>
                <w:sz w:val="28"/>
              </w:rPr>
              <w:t xml:space="preserve"> г.</w:t>
            </w:r>
          </w:p>
        </w:tc>
        <w:tc>
          <w:tcPr>
            <w:tcW w:w="4571" w:type="dxa"/>
            <w:tcBorders>
              <w:top w:val="nil"/>
              <w:left w:val="nil"/>
              <w:bottom w:val="nil"/>
              <w:right w:val="nil"/>
            </w:tcBorders>
            <w:vAlign w:val="center"/>
          </w:tcPr>
          <w:p w:rsidR="00C277EE" w:rsidRPr="009A5588" w:rsidRDefault="00C277EE" w:rsidP="0010553F">
            <w:pPr>
              <w:ind w:left="1962"/>
              <w:jc w:val="right"/>
            </w:pPr>
            <w:r w:rsidRPr="009A5588">
              <w:rPr>
                <w:sz w:val="28"/>
              </w:rPr>
              <w:t xml:space="preserve">№ </w:t>
            </w:r>
            <w:r w:rsidR="003120AB">
              <w:rPr>
                <w:sz w:val="28"/>
                <w:u w:val="single"/>
              </w:rPr>
              <w:t xml:space="preserve"> </w:t>
            </w:r>
            <w:r w:rsidR="0010553F">
              <w:rPr>
                <w:sz w:val="28"/>
                <w:u w:val="single"/>
              </w:rPr>
              <w:t>164</w:t>
            </w:r>
            <w:r w:rsidR="003120AB">
              <w:rPr>
                <w:sz w:val="28"/>
                <w:u w:val="single"/>
              </w:rPr>
              <w:t>-</w:t>
            </w:r>
            <w:r w:rsidR="00810C14" w:rsidRPr="00810C14">
              <w:rPr>
                <w:sz w:val="28"/>
                <w:u w:val="single"/>
              </w:rPr>
              <w:t>п</w:t>
            </w:r>
          </w:p>
        </w:tc>
      </w:tr>
      <w:tr w:rsidR="00C277EE" w:rsidRPr="009A5588" w:rsidTr="005D750A">
        <w:trPr>
          <w:trHeight w:val="434"/>
        </w:trPr>
        <w:tc>
          <w:tcPr>
            <w:tcW w:w="9639" w:type="dxa"/>
            <w:gridSpan w:val="2"/>
            <w:tcBorders>
              <w:top w:val="nil"/>
              <w:left w:val="nil"/>
              <w:bottom w:val="nil"/>
              <w:right w:val="nil"/>
            </w:tcBorders>
            <w:vAlign w:val="center"/>
          </w:tcPr>
          <w:p w:rsidR="007267D4" w:rsidRPr="009A5588" w:rsidRDefault="007267D4" w:rsidP="00A6759D">
            <w:pPr>
              <w:jc w:val="center"/>
            </w:pPr>
          </w:p>
          <w:p w:rsidR="00C277EE" w:rsidRPr="009A5588" w:rsidRDefault="00B971E7" w:rsidP="00A6759D">
            <w:pPr>
              <w:jc w:val="center"/>
              <w:rPr>
                <w:sz w:val="28"/>
              </w:rPr>
            </w:pPr>
            <w:proofErr w:type="spellStart"/>
            <w:r w:rsidRPr="009A5588">
              <w:t>гп</w:t>
            </w:r>
            <w:proofErr w:type="spellEnd"/>
            <w:r w:rsidRPr="009A5588">
              <w:t>. Северо-Енисейский</w:t>
            </w:r>
          </w:p>
        </w:tc>
      </w:tr>
    </w:tbl>
    <w:p w:rsidR="00F23477" w:rsidRDefault="00F23477" w:rsidP="00C277EE">
      <w:pPr>
        <w:rPr>
          <w:sz w:val="28"/>
          <w:szCs w:val="28"/>
        </w:rPr>
      </w:pPr>
    </w:p>
    <w:p w:rsidR="00893FA4" w:rsidRPr="009A5588" w:rsidRDefault="00893FA4" w:rsidP="00E5504D">
      <w:pPr>
        <w:jc w:val="both"/>
        <w:rPr>
          <w:sz w:val="28"/>
          <w:szCs w:val="28"/>
        </w:rPr>
      </w:pPr>
      <w:r w:rsidRPr="009A5588">
        <w:rPr>
          <w:sz w:val="28"/>
          <w:szCs w:val="28"/>
        </w:rPr>
        <w:t>О внесении изменений в постановление</w:t>
      </w:r>
      <w:r w:rsidR="00212D5C" w:rsidRPr="009A5588">
        <w:rPr>
          <w:sz w:val="28"/>
          <w:szCs w:val="28"/>
        </w:rPr>
        <w:t xml:space="preserve"> </w:t>
      </w:r>
      <w:r w:rsidR="005E402F" w:rsidRPr="009A5588">
        <w:rPr>
          <w:sz w:val="28"/>
          <w:szCs w:val="28"/>
        </w:rPr>
        <w:t>администрации</w:t>
      </w:r>
      <w:r w:rsidRPr="009A5588">
        <w:rPr>
          <w:sz w:val="28"/>
          <w:szCs w:val="28"/>
        </w:rPr>
        <w:t xml:space="preserve"> Северо-Енисейского района «Об утверждении административного </w:t>
      </w:r>
      <w:r w:rsidR="001A37B3" w:rsidRPr="009A5588">
        <w:rPr>
          <w:sz w:val="28"/>
          <w:szCs w:val="28"/>
        </w:rPr>
        <w:t>регламента</w:t>
      </w:r>
      <w:r w:rsidRPr="009A5588">
        <w:rPr>
          <w:sz w:val="28"/>
          <w:szCs w:val="28"/>
        </w:rPr>
        <w:t xml:space="preserve"> предоставления </w:t>
      </w:r>
      <w:r w:rsidR="005E402F" w:rsidRPr="009A5588">
        <w:rPr>
          <w:sz w:val="28"/>
          <w:szCs w:val="28"/>
        </w:rPr>
        <w:t>администрацией</w:t>
      </w:r>
      <w:r w:rsidRPr="009A5588">
        <w:rPr>
          <w:sz w:val="28"/>
          <w:szCs w:val="28"/>
        </w:rPr>
        <w:t xml:space="preserve"> Северо-Енисейского района </w:t>
      </w:r>
      <w:r w:rsidR="007E096A" w:rsidRPr="009A5588">
        <w:rPr>
          <w:sz w:val="28"/>
          <w:szCs w:val="28"/>
        </w:rPr>
        <w:t>муниципальной</w:t>
      </w:r>
      <w:r w:rsidRPr="009A5588">
        <w:rPr>
          <w:sz w:val="28"/>
          <w:szCs w:val="28"/>
        </w:rPr>
        <w:t xml:space="preserve"> услуги «</w:t>
      </w:r>
      <w:r w:rsidR="00E953D9" w:rsidRPr="00E953D9">
        <w:rPr>
          <w:sz w:val="28"/>
          <w:szCs w:val="28"/>
        </w:rPr>
        <w:t>Утверждение документации по планировке территории</w:t>
      </w:r>
      <w:r w:rsidRPr="009A5588">
        <w:rPr>
          <w:sz w:val="28"/>
          <w:szCs w:val="28"/>
        </w:rPr>
        <w:t>»</w:t>
      </w:r>
    </w:p>
    <w:p w:rsidR="00C277EE" w:rsidRDefault="00C277EE" w:rsidP="00AB3B03">
      <w:pPr>
        <w:ind w:firstLine="851"/>
        <w:jc w:val="both"/>
        <w:rPr>
          <w:sz w:val="28"/>
          <w:szCs w:val="28"/>
        </w:rPr>
      </w:pPr>
    </w:p>
    <w:p w:rsidR="00AB3B03" w:rsidRPr="00EB55CA" w:rsidRDefault="00AB3B03" w:rsidP="00C42289">
      <w:pPr>
        <w:ind w:firstLine="709"/>
        <w:jc w:val="both"/>
        <w:rPr>
          <w:sz w:val="28"/>
          <w:szCs w:val="28"/>
        </w:rPr>
      </w:pPr>
      <w:r w:rsidRPr="009A5588">
        <w:rPr>
          <w:sz w:val="28"/>
          <w:szCs w:val="28"/>
        </w:rPr>
        <w:t xml:space="preserve">В целях приведения административного </w:t>
      </w:r>
      <w:r w:rsidR="001A37B3" w:rsidRPr="009A5588">
        <w:rPr>
          <w:sz w:val="28"/>
          <w:szCs w:val="28"/>
        </w:rPr>
        <w:t xml:space="preserve">регламента </w:t>
      </w:r>
      <w:r w:rsidRPr="009A5588">
        <w:rPr>
          <w:sz w:val="28"/>
          <w:szCs w:val="28"/>
        </w:rPr>
        <w:t xml:space="preserve">по предоставлению </w:t>
      </w:r>
      <w:r w:rsidR="007E096A" w:rsidRPr="009A5588">
        <w:rPr>
          <w:sz w:val="28"/>
          <w:szCs w:val="28"/>
        </w:rPr>
        <w:t>муниципальной</w:t>
      </w:r>
      <w:r w:rsidRPr="009A5588">
        <w:rPr>
          <w:sz w:val="28"/>
          <w:szCs w:val="28"/>
        </w:rPr>
        <w:t xml:space="preserve"> услуги «</w:t>
      </w:r>
      <w:r w:rsidR="00182A7A" w:rsidRPr="00E953D9">
        <w:rPr>
          <w:sz w:val="28"/>
          <w:szCs w:val="28"/>
        </w:rPr>
        <w:t>Утверждение документации по планировке территории</w:t>
      </w:r>
      <w:r w:rsidRPr="009A5588">
        <w:rPr>
          <w:sz w:val="28"/>
          <w:szCs w:val="28"/>
        </w:rPr>
        <w:t>» в соответст</w:t>
      </w:r>
      <w:r w:rsidRPr="00EB55CA">
        <w:rPr>
          <w:sz w:val="28"/>
          <w:szCs w:val="28"/>
        </w:rPr>
        <w:t xml:space="preserve">вие требованиям </w:t>
      </w:r>
      <w:r w:rsidR="004807B7" w:rsidRPr="00EB55CA">
        <w:rPr>
          <w:sz w:val="28"/>
          <w:szCs w:val="28"/>
        </w:rPr>
        <w:t xml:space="preserve">градостроительного законодательства в связи с внесением изменений в Градостроительный кодекс </w:t>
      </w:r>
      <w:r w:rsidR="00E5504D" w:rsidRPr="00EB55CA">
        <w:rPr>
          <w:sz w:val="28"/>
          <w:szCs w:val="28"/>
        </w:rPr>
        <w:t>Российской Федерации</w:t>
      </w:r>
      <w:r w:rsidRPr="00EB55CA">
        <w:rPr>
          <w:sz w:val="28"/>
          <w:szCs w:val="28"/>
        </w:rPr>
        <w:t>,</w:t>
      </w:r>
      <w:r w:rsidR="004807B7" w:rsidRPr="00EB55CA">
        <w:rPr>
          <w:sz w:val="28"/>
          <w:szCs w:val="28"/>
        </w:rPr>
        <w:t xml:space="preserve"> руководствуясь</w:t>
      </w:r>
      <w:r w:rsidRPr="00EB55CA">
        <w:rPr>
          <w:sz w:val="28"/>
          <w:szCs w:val="28"/>
        </w:rPr>
        <w:t xml:space="preserve"> статьей 34 Устава Северо-Енисейского района, ПОСТАНОВЛЯЮ:</w:t>
      </w:r>
    </w:p>
    <w:p w:rsidR="00AB3B03" w:rsidRPr="00EB55CA" w:rsidRDefault="00AB3B03" w:rsidP="00C42289">
      <w:pPr>
        <w:ind w:firstLine="709"/>
        <w:jc w:val="both"/>
        <w:rPr>
          <w:sz w:val="28"/>
          <w:szCs w:val="28"/>
        </w:rPr>
      </w:pPr>
      <w:r w:rsidRPr="00EB55CA">
        <w:rPr>
          <w:sz w:val="28"/>
          <w:szCs w:val="28"/>
        </w:rPr>
        <w:t>1. Внести в постановление</w:t>
      </w:r>
      <w:r w:rsidR="00212D5C" w:rsidRPr="00EB55CA">
        <w:rPr>
          <w:sz w:val="28"/>
          <w:szCs w:val="28"/>
        </w:rPr>
        <w:t xml:space="preserve"> </w:t>
      </w:r>
      <w:r w:rsidR="005E402F" w:rsidRPr="00EB55CA">
        <w:rPr>
          <w:sz w:val="28"/>
          <w:szCs w:val="28"/>
        </w:rPr>
        <w:t>администрации</w:t>
      </w:r>
      <w:r w:rsidRPr="00EB55CA">
        <w:rPr>
          <w:sz w:val="28"/>
          <w:szCs w:val="28"/>
        </w:rPr>
        <w:t xml:space="preserve"> Северо-Енисейского района от </w:t>
      </w:r>
      <w:r w:rsidR="006D78B2" w:rsidRPr="00EB55CA">
        <w:rPr>
          <w:sz w:val="28"/>
          <w:szCs w:val="28"/>
        </w:rPr>
        <w:t>2</w:t>
      </w:r>
      <w:r w:rsidR="00182A7A" w:rsidRPr="00EB55CA">
        <w:rPr>
          <w:sz w:val="28"/>
          <w:szCs w:val="28"/>
        </w:rPr>
        <w:t>5</w:t>
      </w:r>
      <w:r w:rsidR="006D78B2" w:rsidRPr="00EB55CA">
        <w:rPr>
          <w:sz w:val="28"/>
          <w:szCs w:val="28"/>
        </w:rPr>
        <w:t>.08.2017</w:t>
      </w:r>
      <w:r w:rsidRPr="00EB55CA">
        <w:rPr>
          <w:sz w:val="28"/>
          <w:szCs w:val="28"/>
        </w:rPr>
        <w:t xml:space="preserve"> № </w:t>
      </w:r>
      <w:r w:rsidR="006D78B2" w:rsidRPr="00EB55CA">
        <w:rPr>
          <w:sz w:val="28"/>
          <w:szCs w:val="28"/>
        </w:rPr>
        <w:t>33</w:t>
      </w:r>
      <w:r w:rsidR="00182A7A" w:rsidRPr="00EB55CA">
        <w:rPr>
          <w:sz w:val="28"/>
          <w:szCs w:val="28"/>
        </w:rPr>
        <w:t>9</w:t>
      </w:r>
      <w:r w:rsidRPr="00EB55CA">
        <w:rPr>
          <w:sz w:val="28"/>
          <w:szCs w:val="28"/>
        </w:rPr>
        <w:t xml:space="preserve">-п «Об утверждении административного </w:t>
      </w:r>
      <w:r w:rsidR="001A37B3" w:rsidRPr="00EB55CA">
        <w:rPr>
          <w:sz w:val="28"/>
          <w:szCs w:val="28"/>
        </w:rPr>
        <w:t>регламента</w:t>
      </w:r>
      <w:r w:rsidRPr="00EB55CA">
        <w:rPr>
          <w:sz w:val="28"/>
          <w:szCs w:val="28"/>
        </w:rPr>
        <w:t xml:space="preserve"> предоставления </w:t>
      </w:r>
      <w:r w:rsidR="005E402F" w:rsidRPr="00EB55CA">
        <w:rPr>
          <w:sz w:val="28"/>
          <w:szCs w:val="28"/>
        </w:rPr>
        <w:t>администрацией</w:t>
      </w:r>
      <w:r w:rsidRPr="00EB55CA">
        <w:rPr>
          <w:sz w:val="28"/>
          <w:szCs w:val="28"/>
        </w:rPr>
        <w:t xml:space="preserve"> Северо-Енисейского района </w:t>
      </w:r>
      <w:r w:rsidR="007E096A" w:rsidRPr="00EB55CA">
        <w:rPr>
          <w:sz w:val="28"/>
          <w:szCs w:val="28"/>
        </w:rPr>
        <w:t>муниципальной</w:t>
      </w:r>
      <w:r w:rsidRPr="00EB55CA">
        <w:rPr>
          <w:sz w:val="28"/>
          <w:szCs w:val="28"/>
        </w:rPr>
        <w:t xml:space="preserve"> услуги «</w:t>
      </w:r>
      <w:r w:rsidR="00182A7A" w:rsidRPr="00EB55CA">
        <w:rPr>
          <w:sz w:val="28"/>
          <w:szCs w:val="28"/>
        </w:rPr>
        <w:t>Утверждение документации по планировке территории</w:t>
      </w:r>
      <w:r w:rsidRPr="00EB55CA">
        <w:rPr>
          <w:sz w:val="28"/>
          <w:szCs w:val="28"/>
        </w:rPr>
        <w:t>» (в редакции постановлени</w:t>
      </w:r>
      <w:r w:rsidR="00182A7A" w:rsidRPr="00EB55CA">
        <w:rPr>
          <w:sz w:val="28"/>
          <w:szCs w:val="28"/>
        </w:rPr>
        <w:t>й</w:t>
      </w:r>
      <w:r w:rsidRPr="00EB55CA">
        <w:rPr>
          <w:sz w:val="28"/>
          <w:szCs w:val="28"/>
        </w:rPr>
        <w:t xml:space="preserve"> </w:t>
      </w:r>
      <w:r w:rsidR="005E402F" w:rsidRPr="00EB55CA">
        <w:rPr>
          <w:sz w:val="28"/>
          <w:szCs w:val="28"/>
        </w:rPr>
        <w:t>администрации</w:t>
      </w:r>
      <w:r w:rsidRPr="00EB55CA">
        <w:rPr>
          <w:sz w:val="28"/>
          <w:szCs w:val="28"/>
        </w:rPr>
        <w:t xml:space="preserve"> Северо-Енисейского района </w:t>
      </w:r>
      <w:r w:rsidR="00182A7A" w:rsidRPr="00EB55CA">
        <w:rPr>
          <w:sz w:val="28"/>
          <w:szCs w:val="28"/>
        </w:rPr>
        <w:t>от 25.04.2019 № 147-п, от 27.09.2019 № 350-п</w:t>
      </w:r>
      <w:r w:rsidRPr="00EB55CA">
        <w:rPr>
          <w:sz w:val="28"/>
          <w:szCs w:val="28"/>
        </w:rPr>
        <w:t>) (далее - постановление) следующие изменения:</w:t>
      </w:r>
    </w:p>
    <w:p w:rsidR="004F1F9C" w:rsidRPr="00EB55CA" w:rsidRDefault="004F1F9C" w:rsidP="00C42289">
      <w:pPr>
        <w:ind w:firstLine="709"/>
        <w:jc w:val="both"/>
        <w:rPr>
          <w:sz w:val="28"/>
          <w:szCs w:val="28"/>
        </w:rPr>
      </w:pPr>
      <w:r w:rsidRPr="00EB55CA">
        <w:rPr>
          <w:sz w:val="28"/>
          <w:szCs w:val="28"/>
        </w:rPr>
        <w:t xml:space="preserve">1) </w:t>
      </w:r>
      <w:r w:rsidR="00990195" w:rsidRPr="00EB55CA">
        <w:rPr>
          <w:sz w:val="28"/>
          <w:szCs w:val="28"/>
        </w:rPr>
        <w:t xml:space="preserve">абзац 1 </w:t>
      </w:r>
      <w:r w:rsidRPr="00EB55CA">
        <w:rPr>
          <w:sz w:val="28"/>
          <w:szCs w:val="28"/>
        </w:rPr>
        <w:t>пункт</w:t>
      </w:r>
      <w:r w:rsidR="00990195" w:rsidRPr="00EB55CA">
        <w:rPr>
          <w:sz w:val="28"/>
          <w:szCs w:val="28"/>
        </w:rPr>
        <w:t>а</w:t>
      </w:r>
      <w:r w:rsidRPr="00EB55CA">
        <w:rPr>
          <w:sz w:val="28"/>
          <w:szCs w:val="28"/>
        </w:rPr>
        <w:t xml:space="preserve"> 1.4 приложения к постановлению после слов «</w:t>
      </w:r>
      <w:r w:rsidR="005D750A" w:rsidRPr="00EB55CA">
        <w:rPr>
          <w:sz w:val="28"/>
          <w:szCs w:val="28"/>
        </w:rPr>
        <w:t>(далее - Заявитель)</w:t>
      </w:r>
      <w:r w:rsidRPr="00EB55CA">
        <w:rPr>
          <w:sz w:val="28"/>
          <w:szCs w:val="28"/>
        </w:rPr>
        <w:t>» дополнить словами «</w:t>
      </w:r>
      <w:r w:rsidR="005D750A" w:rsidRPr="00EB55CA">
        <w:rPr>
          <w:sz w:val="28"/>
          <w:szCs w:val="28"/>
        </w:rPr>
        <w:t>в отношении территории, расположенной в границах Северо-Енисейского района</w:t>
      </w:r>
      <w:r w:rsidRPr="00EB55CA">
        <w:rPr>
          <w:sz w:val="28"/>
          <w:szCs w:val="28"/>
        </w:rPr>
        <w:t>».</w:t>
      </w:r>
    </w:p>
    <w:p w:rsidR="00E5504D" w:rsidRPr="00EB55CA" w:rsidRDefault="00990195" w:rsidP="00C42289">
      <w:pPr>
        <w:ind w:firstLine="709"/>
        <w:jc w:val="both"/>
        <w:rPr>
          <w:sz w:val="28"/>
          <w:szCs w:val="28"/>
        </w:rPr>
      </w:pPr>
      <w:r w:rsidRPr="00EB55CA">
        <w:rPr>
          <w:sz w:val="28"/>
          <w:szCs w:val="28"/>
        </w:rPr>
        <w:t>2</w:t>
      </w:r>
      <w:r w:rsidR="00E5504D" w:rsidRPr="00EB55CA">
        <w:rPr>
          <w:sz w:val="28"/>
          <w:szCs w:val="28"/>
        </w:rPr>
        <w:t>) пункт 2.4 приложения к постановлению изложить в следующей редакции:</w:t>
      </w:r>
    </w:p>
    <w:p w:rsidR="00E5504D" w:rsidRPr="00EB55CA" w:rsidRDefault="00E5504D" w:rsidP="00C42289">
      <w:pPr>
        <w:ind w:firstLine="709"/>
        <w:jc w:val="both"/>
        <w:rPr>
          <w:sz w:val="28"/>
          <w:szCs w:val="28"/>
        </w:rPr>
      </w:pPr>
      <w:r w:rsidRPr="00EB55CA">
        <w:rPr>
          <w:sz w:val="28"/>
          <w:szCs w:val="28"/>
        </w:rPr>
        <w:t>«2.4. Муниципальная услуга предоставляется в срок не позднее:</w:t>
      </w:r>
    </w:p>
    <w:p w:rsidR="00E5504D" w:rsidRPr="00EB55CA" w:rsidRDefault="00E5504D" w:rsidP="00C42289">
      <w:pPr>
        <w:ind w:firstLine="709"/>
        <w:jc w:val="both"/>
        <w:rPr>
          <w:sz w:val="28"/>
          <w:szCs w:val="28"/>
        </w:rPr>
      </w:pPr>
      <w:r w:rsidRPr="00EB55CA">
        <w:rPr>
          <w:sz w:val="28"/>
          <w:szCs w:val="28"/>
        </w:rPr>
        <w:t>20 рабочих дней со дня поступления документации по планировке территории в орган, оказывающий муниципальную услугу в случае, если проект планировки территории не подлежит рассмотрению на публичных слушаниях;</w:t>
      </w:r>
    </w:p>
    <w:p w:rsidR="00A058B9" w:rsidRPr="00EB55CA" w:rsidRDefault="00E5504D" w:rsidP="00C42289">
      <w:pPr>
        <w:ind w:firstLine="709"/>
        <w:jc w:val="both"/>
        <w:rPr>
          <w:sz w:val="28"/>
          <w:szCs w:val="28"/>
        </w:rPr>
      </w:pPr>
      <w:r w:rsidRPr="00EB55CA">
        <w:rPr>
          <w:sz w:val="28"/>
          <w:szCs w:val="28"/>
        </w:rPr>
        <w:t>1</w:t>
      </w:r>
      <w:r w:rsidR="00AF1C7F" w:rsidRPr="00EB55CA">
        <w:rPr>
          <w:sz w:val="28"/>
          <w:szCs w:val="28"/>
        </w:rPr>
        <w:t>4</w:t>
      </w:r>
      <w:r w:rsidRPr="00EB55CA">
        <w:rPr>
          <w:sz w:val="28"/>
          <w:szCs w:val="28"/>
        </w:rPr>
        <w:t>5 дней со дня поступления документации по планировке территории в орган, оказывающий муниципальную услугу в случае, если</w:t>
      </w:r>
      <w:r w:rsidR="00417902" w:rsidRPr="00EB55CA">
        <w:rPr>
          <w:sz w:val="28"/>
          <w:szCs w:val="28"/>
        </w:rPr>
        <w:t xml:space="preserve"> проект планировки территории подлежит рассмотрению на публичных слушаниях, в том числе 20 рабочих дней </w:t>
      </w:r>
      <w:r w:rsidR="00A058B9" w:rsidRPr="00EB55CA">
        <w:rPr>
          <w:sz w:val="28"/>
          <w:szCs w:val="28"/>
        </w:rPr>
        <w:t>–</w:t>
      </w:r>
      <w:r w:rsidR="00417902" w:rsidRPr="00EB55CA">
        <w:rPr>
          <w:sz w:val="28"/>
          <w:szCs w:val="28"/>
        </w:rPr>
        <w:t xml:space="preserve"> </w:t>
      </w:r>
      <w:r w:rsidR="00A058B9" w:rsidRPr="00EB55CA">
        <w:rPr>
          <w:sz w:val="28"/>
          <w:szCs w:val="28"/>
        </w:rPr>
        <w:t>на рассмотрение проекта и принятие решения о назначении публичных слушаний; 90 дней – на проведение публичных слушаний; 20 рабочих дней – на принятие решения об утверждении документации по планировке территории или об отклонении ее и направлении на доработку</w:t>
      </w:r>
      <w:r w:rsidR="00AF1C7F" w:rsidRPr="00EB55CA">
        <w:rPr>
          <w:sz w:val="28"/>
          <w:szCs w:val="28"/>
        </w:rPr>
        <w:t>, 3 календарных дня – на выдачу (направление) результатов муниципальной услуги Заявителю.</w:t>
      </w:r>
    </w:p>
    <w:p w:rsidR="00E5504D" w:rsidRPr="00EB55CA" w:rsidRDefault="00A058B9" w:rsidP="00C42289">
      <w:pPr>
        <w:ind w:firstLine="709"/>
        <w:jc w:val="both"/>
        <w:rPr>
          <w:sz w:val="28"/>
          <w:szCs w:val="28"/>
        </w:rPr>
      </w:pPr>
      <w:r w:rsidRPr="00EB55CA">
        <w:rPr>
          <w:sz w:val="28"/>
          <w:szCs w:val="28"/>
        </w:rPr>
        <w:lastRenderedPageBreak/>
        <w:t>В указанный срок предоставления муниципальной услуги не входит период разработки Заявителем документации по планировке территории, ее проверки и согласования в органах, указанных в подпункте 5 пункта 2.6 настоящего регламента</w:t>
      </w:r>
      <w:proofErr w:type="gramStart"/>
      <w:r w:rsidRPr="00EB55CA">
        <w:rPr>
          <w:sz w:val="28"/>
          <w:szCs w:val="28"/>
        </w:rPr>
        <w:t>.</w:t>
      </w:r>
      <w:r w:rsidR="00E5504D" w:rsidRPr="00EB55CA">
        <w:rPr>
          <w:sz w:val="28"/>
          <w:szCs w:val="28"/>
        </w:rPr>
        <w:t>»</w:t>
      </w:r>
      <w:r w:rsidR="00602D21" w:rsidRPr="00EB55CA">
        <w:rPr>
          <w:sz w:val="28"/>
          <w:szCs w:val="28"/>
        </w:rPr>
        <w:t>;</w:t>
      </w:r>
      <w:proofErr w:type="gramEnd"/>
    </w:p>
    <w:p w:rsidR="005310D8" w:rsidRPr="00EB55CA" w:rsidRDefault="00990195" w:rsidP="00C42289">
      <w:pPr>
        <w:ind w:firstLine="709"/>
        <w:jc w:val="both"/>
        <w:rPr>
          <w:sz w:val="28"/>
          <w:szCs w:val="28"/>
        </w:rPr>
      </w:pPr>
      <w:r w:rsidRPr="00EB55CA">
        <w:rPr>
          <w:sz w:val="28"/>
          <w:szCs w:val="28"/>
        </w:rPr>
        <w:t>3</w:t>
      </w:r>
      <w:r w:rsidR="00612D6E" w:rsidRPr="00EB55CA">
        <w:rPr>
          <w:sz w:val="28"/>
          <w:szCs w:val="28"/>
        </w:rPr>
        <w:t>)</w:t>
      </w:r>
      <w:r w:rsidR="003C6612" w:rsidRPr="00EB55CA">
        <w:rPr>
          <w:sz w:val="28"/>
          <w:szCs w:val="28"/>
        </w:rPr>
        <w:t xml:space="preserve"> </w:t>
      </w:r>
      <w:r w:rsidR="002001B9" w:rsidRPr="00EB55CA">
        <w:rPr>
          <w:sz w:val="28"/>
          <w:szCs w:val="28"/>
        </w:rPr>
        <w:t xml:space="preserve">дополнить приложение к постановлению </w:t>
      </w:r>
      <w:r w:rsidR="00602D21" w:rsidRPr="00EB55CA">
        <w:rPr>
          <w:sz w:val="28"/>
          <w:szCs w:val="28"/>
        </w:rPr>
        <w:t>под</w:t>
      </w:r>
      <w:r w:rsidR="002001B9" w:rsidRPr="00EB55CA">
        <w:rPr>
          <w:sz w:val="28"/>
          <w:szCs w:val="28"/>
        </w:rPr>
        <w:t>пунктом</w:t>
      </w:r>
      <w:r w:rsidR="00A53623" w:rsidRPr="00EB55CA">
        <w:rPr>
          <w:sz w:val="28"/>
          <w:szCs w:val="28"/>
        </w:rPr>
        <w:t xml:space="preserve"> </w:t>
      </w:r>
      <w:r w:rsidR="007059CF" w:rsidRPr="00EB55CA">
        <w:rPr>
          <w:sz w:val="28"/>
          <w:szCs w:val="28"/>
        </w:rPr>
        <w:t>2</w:t>
      </w:r>
      <w:r w:rsidR="00612D6E" w:rsidRPr="00EB55CA">
        <w:rPr>
          <w:sz w:val="28"/>
          <w:szCs w:val="28"/>
        </w:rPr>
        <w:t>.4</w:t>
      </w:r>
      <w:r w:rsidR="007059CF" w:rsidRPr="00EB55CA">
        <w:rPr>
          <w:sz w:val="28"/>
          <w:szCs w:val="28"/>
        </w:rPr>
        <w:t>.1</w:t>
      </w:r>
      <w:r w:rsidR="002001B9" w:rsidRPr="00EB55CA">
        <w:rPr>
          <w:sz w:val="28"/>
          <w:szCs w:val="28"/>
        </w:rPr>
        <w:t xml:space="preserve"> следующего содержания</w:t>
      </w:r>
      <w:r w:rsidR="00612D6E" w:rsidRPr="00EB55CA">
        <w:rPr>
          <w:sz w:val="28"/>
          <w:szCs w:val="28"/>
        </w:rPr>
        <w:t>:</w:t>
      </w:r>
    </w:p>
    <w:p w:rsidR="00B150E5" w:rsidRPr="00EB55CA" w:rsidRDefault="00612D6E" w:rsidP="00B150E5">
      <w:pPr>
        <w:autoSpaceDE w:val="0"/>
        <w:autoSpaceDN w:val="0"/>
        <w:adjustRightInd w:val="0"/>
        <w:ind w:firstLine="540"/>
        <w:jc w:val="both"/>
        <w:rPr>
          <w:rFonts w:eastAsia="Calibri"/>
          <w:sz w:val="28"/>
          <w:szCs w:val="28"/>
        </w:rPr>
      </w:pPr>
      <w:r w:rsidRPr="00EB55CA">
        <w:rPr>
          <w:sz w:val="28"/>
          <w:szCs w:val="28"/>
        </w:rPr>
        <w:t>«</w:t>
      </w:r>
      <w:r w:rsidR="00B150E5" w:rsidRPr="00EB55CA">
        <w:rPr>
          <w:rFonts w:eastAsia="Calibri"/>
          <w:sz w:val="28"/>
          <w:szCs w:val="28"/>
        </w:rPr>
        <w:t xml:space="preserve">2.4.1. Публичные слушания проводятся </w:t>
      </w:r>
      <w:r w:rsidR="00B150E5" w:rsidRPr="00EB55CA">
        <w:rPr>
          <w:sz w:val="28"/>
          <w:szCs w:val="28"/>
        </w:rPr>
        <w:t>комиссией по подготовке проекта правил землепользования и застройки территории Северо-Енисейского района (далее - Комиссия).</w:t>
      </w:r>
    </w:p>
    <w:p w:rsidR="009A3654" w:rsidRPr="00EB55CA" w:rsidRDefault="009A3654" w:rsidP="009A3654">
      <w:pPr>
        <w:autoSpaceDE w:val="0"/>
        <w:autoSpaceDN w:val="0"/>
        <w:adjustRightInd w:val="0"/>
        <w:ind w:firstLine="540"/>
        <w:jc w:val="both"/>
        <w:rPr>
          <w:rFonts w:eastAsia="Calibri"/>
          <w:sz w:val="28"/>
          <w:szCs w:val="28"/>
        </w:rPr>
      </w:pPr>
      <w:r w:rsidRPr="00EB55CA">
        <w:rPr>
          <w:rFonts w:eastAsia="Calibri"/>
          <w:sz w:val="28"/>
          <w:szCs w:val="28"/>
        </w:rPr>
        <w:t>Публичные слушания по проекту планировки территории не проводятся:</w:t>
      </w:r>
    </w:p>
    <w:p w:rsidR="00B150E5" w:rsidRPr="00EB55CA" w:rsidRDefault="00B150E5" w:rsidP="00B150E5">
      <w:pPr>
        <w:autoSpaceDE w:val="0"/>
        <w:autoSpaceDN w:val="0"/>
        <w:adjustRightInd w:val="0"/>
        <w:ind w:firstLine="540"/>
        <w:jc w:val="both"/>
        <w:rPr>
          <w:sz w:val="28"/>
          <w:szCs w:val="28"/>
        </w:rPr>
      </w:pPr>
      <w:r w:rsidRPr="00EB55CA">
        <w:rPr>
          <w:rFonts w:eastAsia="Calibri"/>
          <w:sz w:val="28"/>
          <w:szCs w:val="28"/>
        </w:rPr>
        <w:t xml:space="preserve">а) </w:t>
      </w:r>
      <w:r w:rsidR="009A3654" w:rsidRPr="00EB55CA">
        <w:rPr>
          <w:rFonts w:eastAsia="Calibri"/>
          <w:sz w:val="28"/>
          <w:szCs w:val="28"/>
        </w:rPr>
        <w:t>в случаях, предусмотренных частью 5.1 статьи 46 Градостроительного кодекса Российской Федерации</w:t>
      </w:r>
      <w:r w:rsidRPr="00EB55CA">
        <w:rPr>
          <w:rFonts w:eastAsia="Calibri"/>
          <w:sz w:val="28"/>
          <w:szCs w:val="28"/>
        </w:rPr>
        <w:t xml:space="preserve"> (далее – </w:t>
      </w:r>
      <w:proofErr w:type="spellStart"/>
      <w:r w:rsidRPr="00EB55CA">
        <w:rPr>
          <w:rFonts w:eastAsia="Calibri"/>
          <w:sz w:val="28"/>
          <w:szCs w:val="28"/>
        </w:rPr>
        <w:t>ГрдК</w:t>
      </w:r>
      <w:proofErr w:type="spellEnd"/>
      <w:r w:rsidRPr="00EB55CA">
        <w:rPr>
          <w:rFonts w:eastAsia="Calibri"/>
          <w:sz w:val="28"/>
          <w:szCs w:val="28"/>
        </w:rPr>
        <w:t xml:space="preserve"> РФ), в том числе в отношении:</w:t>
      </w:r>
      <w:r w:rsidRPr="00EB55CA">
        <w:rPr>
          <w:sz w:val="28"/>
          <w:szCs w:val="28"/>
        </w:rPr>
        <w:t xml:space="preserve"> </w:t>
      </w:r>
    </w:p>
    <w:p w:rsidR="00B150E5" w:rsidRPr="00EB55CA" w:rsidRDefault="00B150E5" w:rsidP="00B150E5">
      <w:pPr>
        <w:autoSpaceDE w:val="0"/>
        <w:autoSpaceDN w:val="0"/>
        <w:adjustRightInd w:val="0"/>
        <w:ind w:firstLine="540"/>
        <w:jc w:val="both"/>
        <w:rPr>
          <w:sz w:val="28"/>
          <w:szCs w:val="28"/>
        </w:rPr>
      </w:pPr>
      <w:r w:rsidRPr="00EB55CA">
        <w:rPr>
          <w:sz w:val="28"/>
          <w:szCs w:val="28"/>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B150E5" w:rsidRPr="00EB55CA" w:rsidRDefault="00B150E5" w:rsidP="00B150E5">
      <w:pPr>
        <w:autoSpaceDE w:val="0"/>
        <w:autoSpaceDN w:val="0"/>
        <w:adjustRightInd w:val="0"/>
        <w:ind w:firstLine="540"/>
        <w:jc w:val="both"/>
        <w:rPr>
          <w:sz w:val="28"/>
          <w:szCs w:val="28"/>
        </w:rPr>
      </w:pPr>
      <w:r w:rsidRPr="00EB55CA">
        <w:rPr>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9A3654" w:rsidRPr="00EB55CA" w:rsidRDefault="00B150E5" w:rsidP="009A3654">
      <w:pPr>
        <w:autoSpaceDE w:val="0"/>
        <w:autoSpaceDN w:val="0"/>
        <w:adjustRightInd w:val="0"/>
        <w:ind w:firstLine="540"/>
        <w:jc w:val="both"/>
        <w:rPr>
          <w:rFonts w:eastAsia="Calibri"/>
          <w:sz w:val="28"/>
          <w:szCs w:val="28"/>
        </w:rPr>
      </w:pPr>
      <w:r w:rsidRPr="00EB55CA">
        <w:rPr>
          <w:sz w:val="28"/>
          <w:szCs w:val="28"/>
        </w:rPr>
        <w:t>территории для размещения линейных объектов в границах земель лесного фонда</w:t>
      </w:r>
      <w:r w:rsidR="009A3654" w:rsidRPr="00EB55CA">
        <w:rPr>
          <w:rFonts w:eastAsia="Calibri"/>
          <w:sz w:val="28"/>
          <w:szCs w:val="28"/>
        </w:rPr>
        <w:t>;</w:t>
      </w:r>
    </w:p>
    <w:p w:rsidR="00612D6E" w:rsidRPr="00EB55CA" w:rsidRDefault="00B150E5" w:rsidP="009A3654">
      <w:pPr>
        <w:autoSpaceDE w:val="0"/>
        <w:ind w:firstLine="709"/>
        <w:jc w:val="both"/>
        <w:rPr>
          <w:sz w:val="28"/>
          <w:szCs w:val="28"/>
        </w:rPr>
      </w:pPr>
      <w:proofErr w:type="gramStart"/>
      <w:r w:rsidRPr="00EB55CA">
        <w:rPr>
          <w:rFonts w:eastAsia="Calibri"/>
          <w:sz w:val="28"/>
          <w:szCs w:val="28"/>
        </w:rPr>
        <w:t xml:space="preserve">б) </w:t>
      </w:r>
      <w:r w:rsidR="009A3654" w:rsidRPr="00EB55CA">
        <w:rPr>
          <w:rFonts w:eastAsia="Calibri"/>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w:t>
      </w:r>
      <w:r w:rsidR="00602D21" w:rsidRPr="00EB55CA">
        <w:rPr>
          <w:rFonts w:eastAsia="Calibri"/>
          <w:sz w:val="28"/>
          <w:szCs w:val="28"/>
        </w:rPr>
        <w:t xml:space="preserve">е подготовки проекта межевания территории для установления, изменения, отмены </w:t>
      </w:r>
      <w:r w:rsidR="009A3654" w:rsidRPr="00EB55CA">
        <w:rPr>
          <w:rFonts w:eastAsia="Calibri"/>
          <w:sz w:val="28"/>
          <w:szCs w:val="28"/>
        </w:rPr>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w:t>
      </w:r>
      <w:proofErr w:type="gramEnd"/>
      <w:r w:rsidR="009A3654" w:rsidRPr="00EB55CA">
        <w:rPr>
          <w:rFonts w:eastAsia="Calibri"/>
          <w:sz w:val="28"/>
          <w:szCs w:val="28"/>
        </w:rPr>
        <w:t xml:space="preserve"> развитию территории, при условии, что такие установление, изменение красных линий влекут за собой изменение границ территории общего пользования</w:t>
      </w:r>
      <w:proofErr w:type="gramStart"/>
      <w:r w:rsidR="009A3654" w:rsidRPr="00EB55CA">
        <w:rPr>
          <w:rFonts w:eastAsia="Calibri"/>
          <w:sz w:val="28"/>
          <w:szCs w:val="28"/>
        </w:rPr>
        <w:t>.</w:t>
      </w:r>
      <w:r w:rsidR="00612D6E" w:rsidRPr="00EB55CA">
        <w:rPr>
          <w:rFonts w:eastAsia="Calibri"/>
          <w:sz w:val="28"/>
          <w:szCs w:val="28"/>
        </w:rPr>
        <w:t>»;</w:t>
      </w:r>
      <w:proofErr w:type="gramEnd"/>
    </w:p>
    <w:p w:rsidR="00417902" w:rsidRPr="00EB55CA" w:rsidRDefault="00990195" w:rsidP="00C42289">
      <w:pPr>
        <w:ind w:firstLine="709"/>
        <w:jc w:val="both"/>
        <w:rPr>
          <w:sz w:val="28"/>
          <w:szCs w:val="28"/>
        </w:rPr>
      </w:pPr>
      <w:r w:rsidRPr="00EB55CA">
        <w:rPr>
          <w:sz w:val="28"/>
          <w:szCs w:val="28"/>
        </w:rPr>
        <w:t>4</w:t>
      </w:r>
      <w:r w:rsidR="00B150E5" w:rsidRPr="00EB55CA">
        <w:rPr>
          <w:sz w:val="28"/>
          <w:szCs w:val="28"/>
        </w:rPr>
        <w:t>) в пункт</w:t>
      </w:r>
      <w:r w:rsidR="00C62E6F" w:rsidRPr="00EB55CA">
        <w:rPr>
          <w:sz w:val="28"/>
          <w:szCs w:val="28"/>
        </w:rPr>
        <w:t>е</w:t>
      </w:r>
      <w:r w:rsidR="00B150E5" w:rsidRPr="00EB55CA">
        <w:rPr>
          <w:sz w:val="28"/>
          <w:szCs w:val="28"/>
        </w:rPr>
        <w:t xml:space="preserve"> 2.</w:t>
      </w:r>
      <w:r w:rsidR="00FD7DC6" w:rsidRPr="00EB55CA">
        <w:rPr>
          <w:sz w:val="28"/>
          <w:szCs w:val="28"/>
        </w:rPr>
        <w:t>6</w:t>
      </w:r>
      <w:r w:rsidR="00602D21" w:rsidRPr="00EB55CA">
        <w:rPr>
          <w:sz w:val="28"/>
          <w:szCs w:val="28"/>
        </w:rPr>
        <w:t xml:space="preserve"> приложения к постановлению</w:t>
      </w:r>
      <w:r w:rsidR="00B150E5" w:rsidRPr="00EB55CA">
        <w:rPr>
          <w:sz w:val="28"/>
          <w:szCs w:val="28"/>
        </w:rPr>
        <w:t xml:space="preserve"> и далее </w:t>
      </w:r>
      <w:r w:rsidR="00417902" w:rsidRPr="00EB55CA">
        <w:rPr>
          <w:sz w:val="28"/>
          <w:szCs w:val="28"/>
        </w:rPr>
        <w:t>по тексту</w:t>
      </w:r>
      <w:r w:rsidR="00C62E6F" w:rsidRPr="00EB55CA">
        <w:rPr>
          <w:sz w:val="28"/>
          <w:szCs w:val="28"/>
        </w:rPr>
        <w:t xml:space="preserve"> </w:t>
      </w:r>
      <w:r w:rsidR="00417902" w:rsidRPr="00EB55CA">
        <w:rPr>
          <w:sz w:val="28"/>
          <w:szCs w:val="28"/>
        </w:rPr>
        <w:t>слова «Градостроительный кодекс Российской Федерации»</w:t>
      </w:r>
      <w:r w:rsidR="00C62E6F" w:rsidRPr="00EB55CA">
        <w:rPr>
          <w:sz w:val="28"/>
          <w:szCs w:val="28"/>
        </w:rPr>
        <w:t xml:space="preserve"> и </w:t>
      </w:r>
      <w:r w:rsidR="00417902" w:rsidRPr="00EB55CA">
        <w:rPr>
          <w:sz w:val="28"/>
          <w:szCs w:val="28"/>
        </w:rPr>
        <w:t>«Градостроительный кодекс РФ» заменить словами «</w:t>
      </w:r>
      <w:proofErr w:type="spellStart"/>
      <w:r w:rsidR="00417902" w:rsidRPr="00EB55CA">
        <w:rPr>
          <w:sz w:val="28"/>
          <w:szCs w:val="28"/>
        </w:rPr>
        <w:t>ГрдК</w:t>
      </w:r>
      <w:proofErr w:type="spellEnd"/>
      <w:r w:rsidR="00417902" w:rsidRPr="00EB55CA">
        <w:rPr>
          <w:sz w:val="28"/>
          <w:szCs w:val="28"/>
        </w:rPr>
        <w:t xml:space="preserve"> РФ»;</w:t>
      </w:r>
    </w:p>
    <w:p w:rsidR="00C62E6F" w:rsidRPr="00EB55CA" w:rsidRDefault="00990195" w:rsidP="00C42289">
      <w:pPr>
        <w:ind w:firstLine="709"/>
        <w:jc w:val="both"/>
        <w:rPr>
          <w:sz w:val="28"/>
          <w:szCs w:val="28"/>
        </w:rPr>
      </w:pPr>
      <w:r w:rsidRPr="00EB55CA">
        <w:rPr>
          <w:sz w:val="28"/>
          <w:szCs w:val="28"/>
        </w:rPr>
        <w:t>5</w:t>
      </w:r>
      <w:r w:rsidR="00B150E5" w:rsidRPr="00EB55CA">
        <w:rPr>
          <w:sz w:val="28"/>
          <w:szCs w:val="28"/>
        </w:rPr>
        <w:t xml:space="preserve">) </w:t>
      </w:r>
      <w:r w:rsidR="00FF4B6F" w:rsidRPr="00EB55CA">
        <w:rPr>
          <w:sz w:val="28"/>
          <w:szCs w:val="28"/>
        </w:rPr>
        <w:t xml:space="preserve"> </w:t>
      </w:r>
      <w:r w:rsidR="00DE547B" w:rsidRPr="00EB55CA">
        <w:rPr>
          <w:sz w:val="28"/>
          <w:szCs w:val="28"/>
        </w:rPr>
        <w:t xml:space="preserve">в </w:t>
      </w:r>
      <w:r w:rsidR="00C15E87" w:rsidRPr="00EB55CA">
        <w:rPr>
          <w:sz w:val="28"/>
          <w:szCs w:val="28"/>
        </w:rPr>
        <w:t>пункт</w:t>
      </w:r>
      <w:r w:rsidR="00C62E6F" w:rsidRPr="00EB55CA">
        <w:rPr>
          <w:sz w:val="28"/>
          <w:szCs w:val="28"/>
        </w:rPr>
        <w:t>е</w:t>
      </w:r>
      <w:r w:rsidR="00C15E87" w:rsidRPr="00EB55CA">
        <w:rPr>
          <w:sz w:val="28"/>
          <w:szCs w:val="28"/>
        </w:rPr>
        <w:t xml:space="preserve"> 2.6 приложения к постановлению</w:t>
      </w:r>
      <w:r w:rsidR="00C62E6F" w:rsidRPr="00EB55CA">
        <w:rPr>
          <w:sz w:val="28"/>
          <w:szCs w:val="28"/>
        </w:rPr>
        <w:t>:</w:t>
      </w:r>
    </w:p>
    <w:p w:rsidR="00C62E6F" w:rsidRPr="00EB55CA" w:rsidRDefault="00C62E6F" w:rsidP="00C42289">
      <w:pPr>
        <w:ind w:firstLine="709"/>
        <w:jc w:val="both"/>
        <w:rPr>
          <w:sz w:val="28"/>
          <w:szCs w:val="28"/>
        </w:rPr>
      </w:pPr>
      <w:r w:rsidRPr="00EB55CA">
        <w:rPr>
          <w:sz w:val="28"/>
          <w:szCs w:val="28"/>
        </w:rPr>
        <w:t xml:space="preserve">а) </w:t>
      </w:r>
      <w:r w:rsidR="00612031" w:rsidRPr="00EB55CA">
        <w:rPr>
          <w:sz w:val="28"/>
          <w:szCs w:val="28"/>
        </w:rPr>
        <w:t>подпункт 4</w:t>
      </w:r>
      <w:r w:rsidRPr="00EB55CA">
        <w:rPr>
          <w:sz w:val="28"/>
          <w:szCs w:val="28"/>
        </w:rPr>
        <w:t xml:space="preserve"> изложить в следующей редакции:</w:t>
      </w:r>
    </w:p>
    <w:p w:rsidR="00685B35" w:rsidRPr="00EB55CA" w:rsidRDefault="00C62E6F" w:rsidP="00C42289">
      <w:pPr>
        <w:ind w:firstLine="709"/>
        <w:jc w:val="both"/>
        <w:rPr>
          <w:sz w:val="28"/>
          <w:szCs w:val="28"/>
        </w:rPr>
      </w:pPr>
      <w:r w:rsidRPr="00EB55CA">
        <w:rPr>
          <w:sz w:val="28"/>
          <w:szCs w:val="28"/>
        </w:rPr>
        <w:t xml:space="preserve">«4) документация по планировке территории (проект планировки территории и (или) проект межевания территории), соответствующая  требованиям части 10 статьи 45 </w:t>
      </w:r>
      <w:proofErr w:type="spellStart"/>
      <w:r w:rsidRPr="00EB55CA">
        <w:rPr>
          <w:sz w:val="28"/>
          <w:szCs w:val="28"/>
        </w:rPr>
        <w:t>ГрдК</w:t>
      </w:r>
      <w:proofErr w:type="spellEnd"/>
      <w:r w:rsidRPr="00EB55CA">
        <w:rPr>
          <w:sz w:val="28"/>
          <w:szCs w:val="28"/>
        </w:rPr>
        <w:t xml:space="preserve"> РФ, в составе, предусмотренной статьями 42 и 43 </w:t>
      </w:r>
      <w:proofErr w:type="spellStart"/>
      <w:r w:rsidRPr="00EB55CA">
        <w:rPr>
          <w:sz w:val="28"/>
          <w:szCs w:val="28"/>
        </w:rPr>
        <w:t>ГрдК</w:t>
      </w:r>
      <w:proofErr w:type="spellEnd"/>
      <w:r w:rsidRPr="00EB55CA">
        <w:rPr>
          <w:sz w:val="28"/>
          <w:szCs w:val="28"/>
        </w:rPr>
        <w:t xml:space="preserve"> РФ</w:t>
      </w:r>
      <w:proofErr w:type="gramStart"/>
      <w:r w:rsidRPr="00EB55CA">
        <w:rPr>
          <w:sz w:val="28"/>
          <w:szCs w:val="28"/>
        </w:rPr>
        <w:t>;»</w:t>
      </w:r>
      <w:proofErr w:type="gramEnd"/>
      <w:r w:rsidR="00990195" w:rsidRPr="00EB55CA">
        <w:rPr>
          <w:sz w:val="28"/>
          <w:szCs w:val="28"/>
        </w:rPr>
        <w:t>;</w:t>
      </w:r>
    </w:p>
    <w:p w:rsidR="00055811" w:rsidRPr="00EB55CA" w:rsidRDefault="00C62E6F" w:rsidP="00C42289">
      <w:pPr>
        <w:ind w:firstLine="709"/>
        <w:jc w:val="both"/>
        <w:rPr>
          <w:sz w:val="28"/>
          <w:szCs w:val="28"/>
        </w:rPr>
      </w:pPr>
      <w:r w:rsidRPr="00EB55CA">
        <w:rPr>
          <w:sz w:val="28"/>
          <w:szCs w:val="28"/>
        </w:rPr>
        <w:t>б</w:t>
      </w:r>
      <w:r w:rsidR="00055811" w:rsidRPr="00EB55CA">
        <w:rPr>
          <w:sz w:val="28"/>
          <w:szCs w:val="28"/>
        </w:rPr>
        <w:t xml:space="preserve">) </w:t>
      </w:r>
      <w:r w:rsidR="00612031" w:rsidRPr="00EB55CA">
        <w:rPr>
          <w:sz w:val="28"/>
          <w:szCs w:val="28"/>
        </w:rPr>
        <w:t>подпункт 5</w:t>
      </w:r>
      <w:r w:rsidR="00055811" w:rsidRPr="00EB55CA">
        <w:rPr>
          <w:sz w:val="28"/>
          <w:szCs w:val="28"/>
        </w:rPr>
        <w:t xml:space="preserve"> изложить</w:t>
      </w:r>
      <w:r w:rsidR="00612031" w:rsidRPr="00EB55CA">
        <w:rPr>
          <w:sz w:val="28"/>
          <w:szCs w:val="28"/>
        </w:rPr>
        <w:t xml:space="preserve"> в следующей редакции</w:t>
      </w:r>
      <w:r w:rsidR="00055811" w:rsidRPr="00EB55CA">
        <w:rPr>
          <w:sz w:val="28"/>
          <w:szCs w:val="28"/>
        </w:rPr>
        <w:t>:</w:t>
      </w:r>
    </w:p>
    <w:p w:rsidR="00C62E6F" w:rsidRPr="00EB55CA" w:rsidRDefault="00055811" w:rsidP="00055811">
      <w:pPr>
        <w:autoSpaceDE w:val="0"/>
        <w:autoSpaceDN w:val="0"/>
        <w:adjustRightInd w:val="0"/>
        <w:ind w:firstLine="567"/>
        <w:jc w:val="both"/>
        <w:rPr>
          <w:sz w:val="28"/>
          <w:szCs w:val="28"/>
        </w:rPr>
      </w:pPr>
      <w:r w:rsidRPr="00EB55CA">
        <w:rPr>
          <w:sz w:val="28"/>
          <w:szCs w:val="28"/>
        </w:rPr>
        <w:t>«5) документ, подтверждающий</w:t>
      </w:r>
      <w:r w:rsidR="00C62E6F" w:rsidRPr="00EB55CA">
        <w:rPr>
          <w:sz w:val="28"/>
          <w:szCs w:val="28"/>
        </w:rPr>
        <w:t>:</w:t>
      </w:r>
    </w:p>
    <w:p w:rsidR="00C62E6F" w:rsidRPr="00EB55CA" w:rsidRDefault="00321B2C" w:rsidP="00055811">
      <w:pPr>
        <w:autoSpaceDE w:val="0"/>
        <w:autoSpaceDN w:val="0"/>
        <w:adjustRightInd w:val="0"/>
        <w:ind w:firstLine="567"/>
        <w:jc w:val="both"/>
        <w:rPr>
          <w:sz w:val="28"/>
          <w:szCs w:val="28"/>
        </w:rPr>
      </w:pPr>
      <w:r w:rsidRPr="00EB55CA">
        <w:rPr>
          <w:sz w:val="28"/>
          <w:szCs w:val="28"/>
        </w:rPr>
        <w:t>а</w:t>
      </w:r>
      <w:r w:rsidR="00C62E6F" w:rsidRPr="00EB55CA">
        <w:rPr>
          <w:sz w:val="28"/>
          <w:szCs w:val="28"/>
        </w:rPr>
        <w:t>)</w:t>
      </w:r>
      <w:r w:rsidR="00055811" w:rsidRPr="00EB55CA">
        <w:rPr>
          <w:sz w:val="28"/>
          <w:szCs w:val="28"/>
        </w:rPr>
        <w:t xml:space="preserve"> согласование документации по планировке тер</w:t>
      </w:r>
      <w:r w:rsidR="00C62E6F" w:rsidRPr="00EB55CA">
        <w:rPr>
          <w:sz w:val="28"/>
          <w:szCs w:val="28"/>
        </w:rPr>
        <w:t>ритории, подготовленной применительно к землям лесного фонда:</w:t>
      </w:r>
    </w:p>
    <w:p w:rsidR="00F611C3" w:rsidRPr="00EB55CA" w:rsidRDefault="00C62E6F" w:rsidP="00055811">
      <w:pPr>
        <w:autoSpaceDE w:val="0"/>
        <w:autoSpaceDN w:val="0"/>
        <w:adjustRightInd w:val="0"/>
        <w:ind w:firstLine="567"/>
        <w:jc w:val="both"/>
        <w:rPr>
          <w:sz w:val="28"/>
          <w:szCs w:val="28"/>
        </w:rPr>
      </w:pPr>
      <w:r w:rsidRPr="00EB55CA">
        <w:rPr>
          <w:sz w:val="28"/>
          <w:szCs w:val="28"/>
        </w:rPr>
        <w:t>с органами государственной власти, осуществляющими предоставление лесных участков в границах земель лесного фонда</w:t>
      </w:r>
      <w:r w:rsidR="00F611C3" w:rsidRPr="00EB55CA">
        <w:rPr>
          <w:sz w:val="28"/>
          <w:szCs w:val="28"/>
        </w:rPr>
        <w:t>;</w:t>
      </w:r>
    </w:p>
    <w:p w:rsidR="00EB55CA" w:rsidRDefault="00EB55CA" w:rsidP="00055811">
      <w:pPr>
        <w:autoSpaceDE w:val="0"/>
        <w:autoSpaceDN w:val="0"/>
        <w:adjustRightInd w:val="0"/>
        <w:ind w:firstLine="567"/>
        <w:jc w:val="both"/>
        <w:rPr>
          <w:sz w:val="28"/>
          <w:szCs w:val="28"/>
        </w:rPr>
      </w:pPr>
    </w:p>
    <w:p w:rsidR="00055811" w:rsidRPr="00EB55CA" w:rsidRDefault="00F611C3" w:rsidP="00055811">
      <w:pPr>
        <w:autoSpaceDE w:val="0"/>
        <w:autoSpaceDN w:val="0"/>
        <w:adjustRightInd w:val="0"/>
        <w:ind w:firstLine="567"/>
        <w:jc w:val="both"/>
        <w:rPr>
          <w:sz w:val="28"/>
          <w:szCs w:val="28"/>
        </w:rPr>
      </w:pPr>
      <w:proofErr w:type="gramStart"/>
      <w:r w:rsidRPr="00EB55CA">
        <w:rPr>
          <w:sz w:val="28"/>
          <w:szCs w:val="28"/>
        </w:rPr>
        <w:lastRenderedPageBreak/>
        <w:t>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proofErr w:type="gramEnd"/>
    </w:p>
    <w:p w:rsidR="00321B2C" w:rsidRPr="00EB55CA" w:rsidRDefault="00F611C3" w:rsidP="00F611C3">
      <w:pPr>
        <w:autoSpaceDE w:val="0"/>
        <w:autoSpaceDN w:val="0"/>
        <w:adjustRightInd w:val="0"/>
        <w:ind w:firstLine="567"/>
        <w:jc w:val="both"/>
        <w:rPr>
          <w:sz w:val="28"/>
          <w:szCs w:val="28"/>
        </w:rPr>
      </w:pPr>
      <w:proofErr w:type="gramStart"/>
      <w:r w:rsidRPr="00EB55CA">
        <w:rPr>
          <w:sz w:val="28"/>
          <w:szCs w:val="28"/>
        </w:rPr>
        <w:t>с исполнительным органом государственной власти или органом местного самоуправления, в ведении которых находится особо охраняемая природная территория, в случае подготовки документации по планировке территории в отношении такой территории, в части согласования допустимости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w:t>
      </w:r>
      <w:r w:rsidR="00321B2C" w:rsidRPr="00EB55CA">
        <w:rPr>
          <w:sz w:val="28"/>
          <w:szCs w:val="28"/>
        </w:rPr>
        <w:t>, особо охраняемых природных территорий, а также соответстви</w:t>
      </w:r>
      <w:r w:rsidR="00602D21" w:rsidRPr="00EB55CA">
        <w:rPr>
          <w:sz w:val="28"/>
          <w:szCs w:val="28"/>
        </w:rPr>
        <w:t>я</w:t>
      </w:r>
      <w:proofErr w:type="gramEnd"/>
      <w:r w:rsidR="00321B2C" w:rsidRPr="00EB55CA">
        <w:rPr>
          <w:sz w:val="28"/>
          <w:szCs w:val="28"/>
        </w:rPr>
        <w:t xml:space="preserve"> </w:t>
      </w:r>
      <w:proofErr w:type="gramStart"/>
      <w:r w:rsidR="00321B2C" w:rsidRPr="00EB55CA">
        <w:rPr>
          <w:sz w:val="28"/>
          <w:szCs w:val="28"/>
        </w:rPr>
        <w:t>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w:t>
      </w:r>
      <w:r w:rsidR="00602D21" w:rsidRPr="00EB55CA">
        <w:rPr>
          <w:sz w:val="28"/>
          <w:szCs w:val="28"/>
        </w:rPr>
        <w:t>и</w:t>
      </w:r>
      <w:r w:rsidR="00321B2C" w:rsidRPr="00EB55CA">
        <w:rPr>
          <w:sz w:val="28"/>
          <w:szCs w:val="28"/>
        </w:rPr>
        <w:t xml:space="preserve">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w:t>
      </w:r>
      <w:proofErr w:type="gramEnd"/>
      <w:r w:rsidR="00321B2C" w:rsidRPr="00EB55CA">
        <w:rPr>
          <w:sz w:val="28"/>
          <w:szCs w:val="28"/>
        </w:rPr>
        <w:t xml:space="preserve"> с законодательством Российской Федерации;</w:t>
      </w:r>
    </w:p>
    <w:p w:rsidR="00321B2C" w:rsidRPr="00EB55CA" w:rsidRDefault="00321B2C" w:rsidP="00F611C3">
      <w:pPr>
        <w:autoSpaceDE w:val="0"/>
        <w:autoSpaceDN w:val="0"/>
        <w:adjustRightInd w:val="0"/>
        <w:ind w:firstLine="567"/>
        <w:jc w:val="both"/>
        <w:rPr>
          <w:sz w:val="28"/>
          <w:szCs w:val="28"/>
        </w:rPr>
      </w:pPr>
      <w:proofErr w:type="gramStart"/>
      <w:r w:rsidRPr="00EB55CA">
        <w:rPr>
          <w:sz w:val="28"/>
          <w:szCs w:val="28"/>
        </w:rPr>
        <w:t>б) согласование проекта планировки территории с органом государственной власти или органом местного самоуправления, уполномоченным на принятие решений об изъятии земельных участков для государственных или муниципальных нужд (при подготовке проекта планировки территории, предусматривающего размещение объекта федерального, регионального или местного значения,  для размещения которых допускается изъятие земельных участков для государственных и муниципальных нужд), в части согласования предусмотренных проектом планировки территории границы зон</w:t>
      </w:r>
      <w:proofErr w:type="gramEnd"/>
      <w:r w:rsidRPr="00EB55CA">
        <w:rPr>
          <w:sz w:val="28"/>
          <w:szCs w:val="28"/>
        </w:rPr>
        <w:t xml:space="preserve"> планируемог</w:t>
      </w:r>
      <w:r w:rsidR="000A14C3" w:rsidRPr="00EB55CA">
        <w:rPr>
          <w:sz w:val="28"/>
          <w:szCs w:val="28"/>
        </w:rPr>
        <w:t xml:space="preserve">о размещения объектов федерального, регионального или местного значения, за исключением случая, предусмотренного частью 22 статьи 45 </w:t>
      </w:r>
      <w:proofErr w:type="spellStart"/>
      <w:r w:rsidR="000A14C3" w:rsidRPr="00EB55CA">
        <w:rPr>
          <w:sz w:val="28"/>
          <w:szCs w:val="28"/>
        </w:rPr>
        <w:t>ГрдК</w:t>
      </w:r>
      <w:proofErr w:type="spellEnd"/>
      <w:r w:rsidR="000A14C3" w:rsidRPr="00EB55CA">
        <w:rPr>
          <w:sz w:val="28"/>
          <w:szCs w:val="28"/>
        </w:rPr>
        <w:t xml:space="preserve"> РФ; </w:t>
      </w:r>
      <w:r w:rsidRPr="00EB55CA">
        <w:rPr>
          <w:sz w:val="28"/>
          <w:szCs w:val="28"/>
        </w:rPr>
        <w:t xml:space="preserve"> </w:t>
      </w:r>
    </w:p>
    <w:p w:rsidR="00F611C3" w:rsidRPr="00EB55CA" w:rsidRDefault="000A14C3" w:rsidP="004F1F9C">
      <w:pPr>
        <w:autoSpaceDE w:val="0"/>
        <w:autoSpaceDN w:val="0"/>
        <w:adjustRightInd w:val="0"/>
        <w:ind w:firstLine="567"/>
        <w:jc w:val="both"/>
        <w:rPr>
          <w:sz w:val="28"/>
          <w:szCs w:val="28"/>
        </w:rPr>
      </w:pPr>
      <w:proofErr w:type="gramStart"/>
      <w:r w:rsidRPr="00EB55CA">
        <w:rPr>
          <w:sz w:val="28"/>
          <w:szCs w:val="28"/>
        </w:rPr>
        <w:t>в) согласование проекта планировки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планируемыми строительством, реконструкцией линейного объекта федерального</w:t>
      </w:r>
      <w:r w:rsidR="004F1F9C" w:rsidRPr="00EB55CA">
        <w:rPr>
          <w:sz w:val="28"/>
          <w:szCs w:val="28"/>
        </w:rPr>
        <w:t xml:space="preserve">, </w:t>
      </w:r>
      <w:r w:rsidRPr="00EB55CA">
        <w:rPr>
          <w:sz w:val="28"/>
          <w:szCs w:val="28"/>
        </w:rPr>
        <w:t>регионального</w:t>
      </w:r>
      <w:r w:rsidR="004F1F9C" w:rsidRPr="00EB55CA">
        <w:rPr>
          <w:sz w:val="28"/>
          <w:szCs w:val="28"/>
        </w:rPr>
        <w:t xml:space="preserve"> или</w:t>
      </w:r>
      <w:r w:rsidRPr="00EB55CA">
        <w:rPr>
          <w:sz w:val="28"/>
          <w:szCs w:val="28"/>
        </w:rPr>
        <w:t xml:space="preserve"> местного значения, в случае, если в</w:t>
      </w:r>
      <w:r w:rsidR="004F1F9C" w:rsidRPr="00EB55CA">
        <w:rPr>
          <w:sz w:val="28"/>
          <w:szCs w:val="28"/>
        </w:rPr>
        <w:t xml:space="preserve"> соответствии с утвержденным проектом планировки территории необходима такая реконструкция существующих линейных объектов, которая может осуществляться на основании указанного</w:t>
      </w:r>
      <w:proofErr w:type="gramEnd"/>
      <w:r w:rsidR="004F1F9C" w:rsidRPr="00EB55CA">
        <w:rPr>
          <w:sz w:val="28"/>
          <w:szCs w:val="28"/>
        </w:rPr>
        <w:t xml:space="preserve"> проекта планировки территории </w:t>
      </w:r>
      <w:r w:rsidRPr="00EB55CA">
        <w:rPr>
          <w:sz w:val="28"/>
          <w:szCs w:val="28"/>
        </w:rPr>
        <w:t>(за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w:t>
      </w:r>
      <w:r w:rsidR="00990195" w:rsidRPr="00EB55CA">
        <w:rPr>
          <w:sz w:val="28"/>
          <w:szCs w:val="28"/>
        </w:rPr>
        <w:t xml:space="preserve">, в соответствии с частью 12.12 статьи 45 </w:t>
      </w:r>
      <w:proofErr w:type="spellStart"/>
      <w:r w:rsidR="00990195" w:rsidRPr="00EB55CA">
        <w:rPr>
          <w:sz w:val="28"/>
          <w:szCs w:val="28"/>
        </w:rPr>
        <w:t>ГрдК</w:t>
      </w:r>
      <w:proofErr w:type="spellEnd"/>
      <w:r w:rsidR="00990195" w:rsidRPr="00EB55CA">
        <w:rPr>
          <w:sz w:val="28"/>
          <w:szCs w:val="28"/>
        </w:rPr>
        <w:t xml:space="preserve"> РФ,</w:t>
      </w:r>
      <w:r w:rsidR="00F611C3" w:rsidRPr="00EB55CA">
        <w:rPr>
          <w:sz w:val="28"/>
          <w:szCs w:val="28"/>
        </w:rPr>
        <w:t xml:space="preserve"> </w:t>
      </w:r>
      <w:r w:rsidR="004F1F9C" w:rsidRPr="00EB55CA">
        <w:rPr>
          <w:sz w:val="28"/>
          <w:szCs w:val="28"/>
        </w:rPr>
        <w:t xml:space="preserve">за исключением случая, предусмотренного </w:t>
      </w:r>
      <w:hyperlink r:id="rId9" w:history="1">
        <w:r w:rsidR="004F1F9C" w:rsidRPr="00EB55CA">
          <w:rPr>
            <w:sz w:val="28"/>
            <w:szCs w:val="28"/>
          </w:rPr>
          <w:t>частью 22</w:t>
        </w:r>
      </w:hyperlink>
      <w:r w:rsidR="004F1F9C" w:rsidRPr="00EB55CA">
        <w:rPr>
          <w:sz w:val="28"/>
          <w:szCs w:val="28"/>
        </w:rPr>
        <w:t xml:space="preserve"> статьи 45 </w:t>
      </w:r>
      <w:proofErr w:type="spellStart"/>
      <w:r w:rsidR="004F1F9C" w:rsidRPr="00EB55CA">
        <w:rPr>
          <w:sz w:val="28"/>
          <w:szCs w:val="28"/>
        </w:rPr>
        <w:t>ГрдК</w:t>
      </w:r>
      <w:proofErr w:type="spellEnd"/>
      <w:r w:rsidR="004F1F9C" w:rsidRPr="00EB55CA">
        <w:rPr>
          <w:sz w:val="28"/>
          <w:szCs w:val="28"/>
        </w:rPr>
        <w:t xml:space="preserve"> РФ</w:t>
      </w:r>
      <w:proofErr w:type="gramStart"/>
      <w:r w:rsidR="00990195" w:rsidRPr="00EB55CA">
        <w:rPr>
          <w:sz w:val="28"/>
          <w:szCs w:val="28"/>
        </w:rPr>
        <w:t>;»</w:t>
      </w:r>
      <w:proofErr w:type="gramEnd"/>
      <w:r w:rsidR="00990195" w:rsidRPr="00EB55CA">
        <w:rPr>
          <w:sz w:val="28"/>
          <w:szCs w:val="28"/>
        </w:rPr>
        <w:t>;</w:t>
      </w:r>
    </w:p>
    <w:p w:rsidR="008C52A2" w:rsidRPr="00EB55CA" w:rsidRDefault="005630C4" w:rsidP="008D6802">
      <w:pPr>
        <w:autoSpaceDE w:val="0"/>
        <w:autoSpaceDN w:val="0"/>
        <w:adjustRightInd w:val="0"/>
        <w:ind w:firstLine="709"/>
        <w:jc w:val="both"/>
        <w:rPr>
          <w:sz w:val="28"/>
          <w:szCs w:val="28"/>
        </w:rPr>
      </w:pPr>
      <w:r w:rsidRPr="00EB55CA">
        <w:rPr>
          <w:sz w:val="28"/>
          <w:szCs w:val="28"/>
        </w:rPr>
        <w:t>в</w:t>
      </w:r>
      <w:r w:rsidR="008C52A2" w:rsidRPr="00EB55CA">
        <w:rPr>
          <w:sz w:val="28"/>
          <w:szCs w:val="28"/>
        </w:rPr>
        <w:t xml:space="preserve">) в </w:t>
      </w:r>
      <w:r w:rsidR="00612031" w:rsidRPr="00EB55CA">
        <w:rPr>
          <w:sz w:val="28"/>
          <w:szCs w:val="28"/>
        </w:rPr>
        <w:t>подпункте 6</w:t>
      </w:r>
      <w:r w:rsidR="008C52A2" w:rsidRPr="00EB55CA">
        <w:rPr>
          <w:sz w:val="28"/>
          <w:szCs w:val="28"/>
        </w:rPr>
        <w:t xml:space="preserve"> слова «до ее утверждения» исключить;</w:t>
      </w:r>
    </w:p>
    <w:p w:rsidR="00F14C69" w:rsidRPr="00EB55CA" w:rsidRDefault="00F14C69" w:rsidP="008D6802">
      <w:pPr>
        <w:autoSpaceDE w:val="0"/>
        <w:autoSpaceDN w:val="0"/>
        <w:adjustRightInd w:val="0"/>
        <w:ind w:firstLine="709"/>
        <w:jc w:val="both"/>
        <w:rPr>
          <w:sz w:val="28"/>
          <w:szCs w:val="28"/>
        </w:rPr>
      </w:pPr>
      <w:r w:rsidRPr="00EB55CA">
        <w:rPr>
          <w:sz w:val="28"/>
          <w:szCs w:val="28"/>
        </w:rPr>
        <w:lastRenderedPageBreak/>
        <w:t>6) пункт 2.9 дополнить абзацем следующего содержания:</w:t>
      </w:r>
    </w:p>
    <w:p w:rsidR="00F14C69" w:rsidRPr="00EB55CA" w:rsidRDefault="00F14C69" w:rsidP="006E56C6">
      <w:pPr>
        <w:autoSpaceDE w:val="0"/>
        <w:autoSpaceDN w:val="0"/>
        <w:adjustRightInd w:val="0"/>
        <w:ind w:firstLine="709"/>
        <w:jc w:val="both"/>
        <w:rPr>
          <w:sz w:val="28"/>
          <w:szCs w:val="28"/>
        </w:rPr>
      </w:pPr>
      <w:r w:rsidRPr="00EB55CA">
        <w:rPr>
          <w:sz w:val="28"/>
          <w:szCs w:val="28"/>
        </w:rPr>
        <w:t>«</w:t>
      </w:r>
      <w:r w:rsidR="00924A7F" w:rsidRPr="00EB55CA">
        <w:rPr>
          <w:sz w:val="28"/>
          <w:szCs w:val="28"/>
        </w:rPr>
        <w:t>недостоверность электронной подписи при направлении Заявления и прилагаемых к Заявлению документов, подписанных электронной подписью, по электронной почте</w:t>
      </w:r>
      <w:proofErr w:type="gramStart"/>
      <w:r w:rsidR="00924A7F" w:rsidRPr="00EB55CA">
        <w:rPr>
          <w:sz w:val="28"/>
          <w:szCs w:val="28"/>
        </w:rPr>
        <w:t>.</w:t>
      </w:r>
      <w:r w:rsidRPr="00EB55CA">
        <w:rPr>
          <w:sz w:val="28"/>
          <w:szCs w:val="28"/>
        </w:rPr>
        <w:t>»</w:t>
      </w:r>
      <w:r w:rsidR="00924A7F" w:rsidRPr="00EB55CA">
        <w:rPr>
          <w:sz w:val="28"/>
          <w:szCs w:val="28"/>
        </w:rPr>
        <w:t>;</w:t>
      </w:r>
      <w:proofErr w:type="gramEnd"/>
    </w:p>
    <w:p w:rsidR="006E56C6" w:rsidRPr="00EB55CA" w:rsidRDefault="006E56C6" w:rsidP="006E56C6">
      <w:pPr>
        <w:autoSpaceDE w:val="0"/>
        <w:autoSpaceDN w:val="0"/>
        <w:adjustRightInd w:val="0"/>
        <w:ind w:firstLine="709"/>
        <w:jc w:val="both"/>
        <w:rPr>
          <w:sz w:val="28"/>
          <w:szCs w:val="28"/>
        </w:rPr>
      </w:pPr>
      <w:r w:rsidRPr="00EB55CA">
        <w:rPr>
          <w:sz w:val="28"/>
          <w:szCs w:val="28"/>
        </w:rPr>
        <w:t xml:space="preserve">7) </w:t>
      </w:r>
      <w:r w:rsidR="00602D21" w:rsidRPr="00EB55CA">
        <w:rPr>
          <w:sz w:val="28"/>
          <w:szCs w:val="28"/>
        </w:rPr>
        <w:t>п</w:t>
      </w:r>
      <w:r w:rsidRPr="00EB55CA">
        <w:rPr>
          <w:sz w:val="28"/>
          <w:szCs w:val="28"/>
        </w:rPr>
        <w:t xml:space="preserve">ункт 2.11 приложения к постановлению изложит в следующей редакции: </w:t>
      </w:r>
    </w:p>
    <w:p w:rsidR="006E56C6" w:rsidRPr="00EB55CA" w:rsidRDefault="006E56C6" w:rsidP="006E56C6">
      <w:pPr>
        <w:autoSpaceDE w:val="0"/>
        <w:autoSpaceDN w:val="0"/>
        <w:adjustRightInd w:val="0"/>
        <w:ind w:firstLine="709"/>
        <w:jc w:val="both"/>
        <w:rPr>
          <w:sz w:val="28"/>
          <w:szCs w:val="28"/>
        </w:rPr>
      </w:pPr>
      <w:r w:rsidRPr="00EB55CA">
        <w:rPr>
          <w:sz w:val="28"/>
          <w:szCs w:val="28"/>
        </w:rPr>
        <w:t>«2.11. Основания для отказа в предоставлении муниципальной услуги отсутствуют</w:t>
      </w:r>
      <w:proofErr w:type="gramStart"/>
      <w:r w:rsidRPr="00EB55CA">
        <w:rPr>
          <w:sz w:val="28"/>
          <w:szCs w:val="28"/>
        </w:rPr>
        <w:t>.»;</w:t>
      </w:r>
      <w:proofErr w:type="gramEnd"/>
    </w:p>
    <w:p w:rsidR="00E5261A" w:rsidRPr="00EB55CA" w:rsidRDefault="006E56C6" w:rsidP="008D6802">
      <w:pPr>
        <w:autoSpaceDE w:val="0"/>
        <w:autoSpaceDN w:val="0"/>
        <w:adjustRightInd w:val="0"/>
        <w:ind w:firstLine="709"/>
        <w:jc w:val="both"/>
        <w:rPr>
          <w:sz w:val="28"/>
          <w:szCs w:val="28"/>
        </w:rPr>
      </w:pPr>
      <w:r w:rsidRPr="00EB55CA">
        <w:rPr>
          <w:sz w:val="28"/>
          <w:szCs w:val="28"/>
        </w:rPr>
        <w:t>8</w:t>
      </w:r>
      <w:r w:rsidR="001D669E" w:rsidRPr="00EB55CA">
        <w:rPr>
          <w:sz w:val="28"/>
          <w:szCs w:val="28"/>
        </w:rPr>
        <w:t xml:space="preserve">) </w:t>
      </w:r>
      <w:r w:rsidR="00E5261A" w:rsidRPr="00EB55CA">
        <w:rPr>
          <w:sz w:val="28"/>
          <w:szCs w:val="28"/>
        </w:rPr>
        <w:t xml:space="preserve">в </w:t>
      </w:r>
      <w:r w:rsidR="00F6584C" w:rsidRPr="00EB55CA">
        <w:rPr>
          <w:sz w:val="28"/>
          <w:szCs w:val="28"/>
        </w:rPr>
        <w:t>под</w:t>
      </w:r>
      <w:r w:rsidR="00E5261A" w:rsidRPr="00EB55CA">
        <w:rPr>
          <w:sz w:val="28"/>
          <w:szCs w:val="28"/>
        </w:rPr>
        <w:t>пункте</w:t>
      </w:r>
      <w:r w:rsidR="004F1F9C" w:rsidRPr="00EB55CA">
        <w:rPr>
          <w:sz w:val="28"/>
          <w:szCs w:val="28"/>
        </w:rPr>
        <w:t xml:space="preserve"> 2.11.1</w:t>
      </w:r>
      <w:r w:rsidR="00E5261A" w:rsidRPr="00EB55CA">
        <w:rPr>
          <w:sz w:val="28"/>
          <w:szCs w:val="28"/>
        </w:rPr>
        <w:t xml:space="preserve"> приложения к постановлению:</w:t>
      </w:r>
    </w:p>
    <w:p w:rsidR="006E56C6" w:rsidRPr="00EB55CA" w:rsidRDefault="006E56C6" w:rsidP="008D6802">
      <w:pPr>
        <w:autoSpaceDE w:val="0"/>
        <w:autoSpaceDN w:val="0"/>
        <w:adjustRightInd w:val="0"/>
        <w:ind w:firstLine="709"/>
        <w:jc w:val="both"/>
        <w:rPr>
          <w:sz w:val="28"/>
          <w:szCs w:val="28"/>
        </w:rPr>
      </w:pPr>
      <w:r w:rsidRPr="00EB55CA">
        <w:rPr>
          <w:sz w:val="28"/>
          <w:szCs w:val="28"/>
        </w:rPr>
        <w:t xml:space="preserve">а) абзац 1 дополнить словами: </w:t>
      </w:r>
    </w:p>
    <w:p w:rsidR="006E56C6" w:rsidRPr="00EB55CA" w:rsidRDefault="006E56C6" w:rsidP="008D6802">
      <w:pPr>
        <w:autoSpaceDE w:val="0"/>
        <w:autoSpaceDN w:val="0"/>
        <w:adjustRightInd w:val="0"/>
        <w:ind w:firstLine="709"/>
        <w:jc w:val="both"/>
        <w:rPr>
          <w:sz w:val="28"/>
          <w:szCs w:val="28"/>
        </w:rPr>
      </w:pPr>
      <w:r w:rsidRPr="00EB55CA">
        <w:rPr>
          <w:sz w:val="28"/>
          <w:szCs w:val="28"/>
        </w:rPr>
        <w:t>«или оснований для отклонения документации по планировке территории и о направлении ее на доработку в случае, если проект такой документации подлежит рассмотрению на публичных слушаниях»</w:t>
      </w:r>
      <w:r w:rsidR="00602D21" w:rsidRPr="00EB55CA">
        <w:rPr>
          <w:sz w:val="28"/>
          <w:szCs w:val="28"/>
        </w:rPr>
        <w:t>;</w:t>
      </w:r>
    </w:p>
    <w:p w:rsidR="00E5261A" w:rsidRPr="00EB55CA" w:rsidRDefault="006E56C6" w:rsidP="008D6802">
      <w:pPr>
        <w:autoSpaceDE w:val="0"/>
        <w:autoSpaceDN w:val="0"/>
        <w:adjustRightInd w:val="0"/>
        <w:ind w:firstLine="709"/>
        <w:jc w:val="both"/>
        <w:rPr>
          <w:sz w:val="28"/>
          <w:szCs w:val="28"/>
        </w:rPr>
      </w:pPr>
      <w:proofErr w:type="gramStart"/>
      <w:r w:rsidRPr="00EB55CA">
        <w:rPr>
          <w:sz w:val="28"/>
          <w:szCs w:val="28"/>
        </w:rPr>
        <w:t>б</w:t>
      </w:r>
      <w:r w:rsidR="00E5261A" w:rsidRPr="00EB55CA">
        <w:rPr>
          <w:sz w:val="28"/>
          <w:szCs w:val="28"/>
        </w:rPr>
        <w:t xml:space="preserve">) </w:t>
      </w:r>
      <w:r w:rsidR="00612031" w:rsidRPr="00EB55CA">
        <w:rPr>
          <w:sz w:val="28"/>
          <w:szCs w:val="28"/>
        </w:rPr>
        <w:t>подпункт</w:t>
      </w:r>
      <w:r w:rsidR="00E5261A" w:rsidRPr="00EB55CA">
        <w:rPr>
          <w:sz w:val="28"/>
          <w:szCs w:val="28"/>
        </w:rPr>
        <w:t xml:space="preserve"> </w:t>
      </w:r>
      <w:r w:rsidR="00612031" w:rsidRPr="00EB55CA">
        <w:rPr>
          <w:sz w:val="28"/>
          <w:szCs w:val="28"/>
        </w:rPr>
        <w:t>2</w:t>
      </w:r>
      <w:r w:rsidR="00E5261A" w:rsidRPr="00EB55CA">
        <w:rPr>
          <w:sz w:val="28"/>
          <w:szCs w:val="28"/>
        </w:rPr>
        <w:t xml:space="preserve"> после слов «границ зон с особыми условиями использования территорий» дополнить словами «, лесохозяйственному регламенту, положениям об особо охраняемой природной территории, требованиям по обеспечению эффективности организации дорожного движения, указанным в </w:t>
      </w:r>
      <w:hyperlink r:id="rId10" w:history="1">
        <w:r w:rsidR="00E5261A" w:rsidRPr="00EB55CA">
          <w:rPr>
            <w:sz w:val="28"/>
            <w:szCs w:val="28"/>
          </w:rPr>
          <w:t>части 1 статьи 11</w:t>
        </w:r>
      </w:hyperlink>
      <w:r w:rsidR="00E5261A" w:rsidRPr="00EB55CA">
        <w:rPr>
          <w:sz w:val="28"/>
          <w:szCs w:val="28"/>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1D669E" w:rsidRPr="00EB55CA" w:rsidRDefault="006E56C6" w:rsidP="008D6802">
      <w:pPr>
        <w:autoSpaceDE w:val="0"/>
        <w:autoSpaceDN w:val="0"/>
        <w:adjustRightInd w:val="0"/>
        <w:ind w:firstLine="709"/>
        <w:jc w:val="both"/>
        <w:rPr>
          <w:sz w:val="28"/>
          <w:szCs w:val="28"/>
        </w:rPr>
      </w:pPr>
      <w:r w:rsidRPr="00EB55CA">
        <w:rPr>
          <w:sz w:val="28"/>
          <w:szCs w:val="28"/>
        </w:rPr>
        <w:t>в</w:t>
      </w:r>
      <w:r w:rsidR="00E5261A" w:rsidRPr="00EB55CA">
        <w:rPr>
          <w:sz w:val="28"/>
          <w:szCs w:val="28"/>
        </w:rPr>
        <w:t xml:space="preserve">) </w:t>
      </w:r>
      <w:r w:rsidR="00612031" w:rsidRPr="00EB55CA">
        <w:rPr>
          <w:sz w:val="28"/>
          <w:szCs w:val="28"/>
        </w:rPr>
        <w:t>подпункт 4</w:t>
      </w:r>
      <w:r w:rsidR="00E5261A" w:rsidRPr="00EB55CA">
        <w:rPr>
          <w:sz w:val="28"/>
          <w:szCs w:val="28"/>
        </w:rPr>
        <w:t xml:space="preserve"> </w:t>
      </w:r>
      <w:r w:rsidR="001D669E" w:rsidRPr="00EB55CA">
        <w:rPr>
          <w:sz w:val="28"/>
          <w:szCs w:val="28"/>
        </w:rPr>
        <w:t>исключить;</w:t>
      </w:r>
    </w:p>
    <w:p w:rsidR="006C4960" w:rsidRPr="00EB55CA" w:rsidRDefault="006E56C6" w:rsidP="006E56C6">
      <w:pPr>
        <w:autoSpaceDE w:val="0"/>
        <w:autoSpaceDN w:val="0"/>
        <w:adjustRightInd w:val="0"/>
        <w:ind w:firstLine="709"/>
        <w:jc w:val="both"/>
        <w:rPr>
          <w:sz w:val="28"/>
          <w:szCs w:val="28"/>
        </w:rPr>
      </w:pPr>
      <w:r w:rsidRPr="00EB55CA">
        <w:rPr>
          <w:sz w:val="28"/>
          <w:szCs w:val="28"/>
        </w:rPr>
        <w:t>9</w:t>
      </w:r>
      <w:r w:rsidR="003C6612" w:rsidRPr="00EB55CA">
        <w:rPr>
          <w:sz w:val="28"/>
          <w:szCs w:val="28"/>
        </w:rPr>
        <w:t xml:space="preserve">) </w:t>
      </w:r>
      <w:r w:rsidR="00F6584C" w:rsidRPr="00EB55CA">
        <w:rPr>
          <w:sz w:val="28"/>
          <w:szCs w:val="28"/>
        </w:rPr>
        <w:t>под</w:t>
      </w:r>
      <w:r w:rsidR="003C6612" w:rsidRPr="00EB55CA">
        <w:rPr>
          <w:sz w:val="28"/>
          <w:szCs w:val="28"/>
        </w:rPr>
        <w:t>пункт 2.11.2</w:t>
      </w:r>
      <w:r w:rsidR="004F1F9C" w:rsidRPr="00EB55CA">
        <w:rPr>
          <w:sz w:val="28"/>
          <w:szCs w:val="28"/>
        </w:rPr>
        <w:t xml:space="preserve"> приложения к постановлению</w:t>
      </w:r>
      <w:r w:rsidRPr="00EB55CA">
        <w:rPr>
          <w:sz w:val="28"/>
          <w:szCs w:val="28"/>
        </w:rPr>
        <w:t xml:space="preserve"> исключить.</w:t>
      </w:r>
    </w:p>
    <w:p w:rsidR="00BD465B" w:rsidRPr="00EB55CA" w:rsidRDefault="006E56C6" w:rsidP="006C4960">
      <w:pPr>
        <w:autoSpaceDE w:val="0"/>
        <w:autoSpaceDN w:val="0"/>
        <w:adjustRightInd w:val="0"/>
        <w:ind w:firstLine="709"/>
        <w:jc w:val="both"/>
        <w:rPr>
          <w:sz w:val="28"/>
          <w:szCs w:val="28"/>
        </w:rPr>
      </w:pPr>
      <w:r w:rsidRPr="00EB55CA">
        <w:rPr>
          <w:sz w:val="28"/>
          <w:szCs w:val="28"/>
        </w:rPr>
        <w:t>10</w:t>
      </w:r>
      <w:r w:rsidR="00BD465B" w:rsidRPr="00EB55CA">
        <w:rPr>
          <w:sz w:val="28"/>
          <w:szCs w:val="28"/>
        </w:rPr>
        <w:t>) абзац 2 пункта 2.19 приложения к постановлению изложить в следующей редакции:</w:t>
      </w:r>
    </w:p>
    <w:p w:rsidR="00BD465B" w:rsidRPr="00EB55CA" w:rsidRDefault="00BD465B" w:rsidP="006C4960">
      <w:pPr>
        <w:autoSpaceDE w:val="0"/>
        <w:autoSpaceDN w:val="0"/>
        <w:adjustRightInd w:val="0"/>
        <w:ind w:firstLine="709"/>
        <w:jc w:val="both"/>
        <w:rPr>
          <w:sz w:val="28"/>
          <w:szCs w:val="28"/>
        </w:rPr>
      </w:pPr>
      <w:r w:rsidRPr="00EB55CA">
        <w:rPr>
          <w:sz w:val="28"/>
          <w:szCs w:val="28"/>
        </w:rPr>
        <w:t>«</w:t>
      </w:r>
      <w:r w:rsidRPr="00EB55CA">
        <w:rPr>
          <w:rFonts w:eastAsia="Calibri"/>
          <w:sz w:val="28"/>
          <w:szCs w:val="28"/>
        </w:rPr>
        <w:t xml:space="preserve">Поданные в электронной форме Заявление и документы должны быть подписаны электронной подписью в соответствии с требованиями Федерального закона от 06.04.2011 № 63-ФЗ «Об электронной подписи» и  </w:t>
      </w:r>
      <w:hyperlink r:id="rId11" w:history="1">
        <w:r w:rsidRPr="00EB55CA">
          <w:rPr>
            <w:rFonts w:eastAsia="Calibri"/>
            <w:sz w:val="28"/>
            <w:szCs w:val="28"/>
          </w:rPr>
          <w:t>постановлением</w:t>
        </w:r>
      </w:hyperlink>
      <w:r w:rsidRPr="00EB55CA">
        <w:rPr>
          <w:rFonts w:eastAsia="Calibri"/>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EB55CA">
        <w:rPr>
          <w:sz w:val="28"/>
          <w:szCs w:val="28"/>
        </w:rPr>
        <w:t>.»</w:t>
      </w:r>
      <w:proofErr w:type="gramEnd"/>
      <w:r w:rsidRPr="00EB55CA">
        <w:rPr>
          <w:sz w:val="28"/>
          <w:szCs w:val="28"/>
        </w:rPr>
        <w:t>;</w:t>
      </w:r>
    </w:p>
    <w:p w:rsidR="006E56C6" w:rsidRPr="00EB55CA" w:rsidRDefault="006E56C6" w:rsidP="006C4960">
      <w:pPr>
        <w:autoSpaceDE w:val="0"/>
        <w:autoSpaceDN w:val="0"/>
        <w:adjustRightInd w:val="0"/>
        <w:ind w:firstLine="709"/>
        <w:jc w:val="both"/>
        <w:rPr>
          <w:sz w:val="28"/>
          <w:szCs w:val="28"/>
        </w:rPr>
      </w:pPr>
      <w:r w:rsidRPr="00EB55CA">
        <w:rPr>
          <w:sz w:val="28"/>
          <w:szCs w:val="28"/>
        </w:rPr>
        <w:t>11</w:t>
      </w:r>
      <w:r w:rsidR="005B21D1" w:rsidRPr="00EB55CA">
        <w:rPr>
          <w:sz w:val="28"/>
          <w:szCs w:val="28"/>
        </w:rPr>
        <w:t xml:space="preserve">) </w:t>
      </w:r>
      <w:r w:rsidRPr="00EB55CA">
        <w:rPr>
          <w:sz w:val="28"/>
          <w:szCs w:val="28"/>
        </w:rPr>
        <w:t xml:space="preserve">в </w:t>
      </w:r>
      <w:r w:rsidR="005B21D1" w:rsidRPr="00EB55CA">
        <w:rPr>
          <w:sz w:val="28"/>
          <w:szCs w:val="28"/>
        </w:rPr>
        <w:t>пункт</w:t>
      </w:r>
      <w:r w:rsidRPr="00EB55CA">
        <w:rPr>
          <w:sz w:val="28"/>
          <w:szCs w:val="28"/>
        </w:rPr>
        <w:t>е</w:t>
      </w:r>
      <w:r w:rsidR="005B21D1" w:rsidRPr="00EB55CA">
        <w:rPr>
          <w:sz w:val="28"/>
          <w:szCs w:val="28"/>
        </w:rPr>
        <w:t xml:space="preserve"> 3.1 приложения к постановлению</w:t>
      </w:r>
      <w:r w:rsidRPr="00EB55CA">
        <w:rPr>
          <w:sz w:val="28"/>
          <w:szCs w:val="28"/>
        </w:rPr>
        <w:t>:</w:t>
      </w:r>
    </w:p>
    <w:p w:rsidR="006E56C6" w:rsidRPr="00EB55CA" w:rsidRDefault="006E56C6" w:rsidP="006C4960">
      <w:pPr>
        <w:autoSpaceDE w:val="0"/>
        <w:autoSpaceDN w:val="0"/>
        <w:adjustRightInd w:val="0"/>
        <w:ind w:firstLine="709"/>
        <w:jc w:val="both"/>
        <w:rPr>
          <w:sz w:val="28"/>
          <w:szCs w:val="28"/>
        </w:rPr>
      </w:pPr>
      <w:r w:rsidRPr="00EB55CA">
        <w:rPr>
          <w:sz w:val="28"/>
          <w:szCs w:val="28"/>
        </w:rPr>
        <w:t xml:space="preserve">а) </w:t>
      </w:r>
      <w:r w:rsidR="00612031" w:rsidRPr="00EB55CA">
        <w:rPr>
          <w:sz w:val="28"/>
          <w:szCs w:val="28"/>
        </w:rPr>
        <w:t>подпункт 2</w:t>
      </w:r>
      <w:r w:rsidRPr="00EB55CA">
        <w:rPr>
          <w:sz w:val="28"/>
          <w:szCs w:val="28"/>
        </w:rPr>
        <w:t xml:space="preserve"> изложить в следующей редакции:</w:t>
      </w:r>
    </w:p>
    <w:p w:rsidR="006E56C6" w:rsidRPr="00EB55CA" w:rsidRDefault="00FB2742" w:rsidP="006C4960">
      <w:pPr>
        <w:autoSpaceDE w:val="0"/>
        <w:autoSpaceDN w:val="0"/>
        <w:adjustRightInd w:val="0"/>
        <w:ind w:firstLine="709"/>
        <w:jc w:val="both"/>
        <w:rPr>
          <w:sz w:val="28"/>
          <w:szCs w:val="28"/>
        </w:rPr>
      </w:pPr>
      <w:r w:rsidRPr="00EB55CA">
        <w:rPr>
          <w:sz w:val="28"/>
          <w:szCs w:val="28"/>
        </w:rPr>
        <w:t xml:space="preserve">«2) рассмотрение Заявления и прилагаемых к нему документов; </w:t>
      </w:r>
      <w:proofErr w:type="gramStart"/>
      <w:r w:rsidRPr="00EB55CA">
        <w:rPr>
          <w:sz w:val="28"/>
          <w:szCs w:val="28"/>
        </w:rPr>
        <w:t>подготовка и направление в Комиссию постановления Главы Северо-Енисейского района о назначении публичных слушаний по проекту планировки территории, в случае если проект планировки территории подлежит рассмотрению на публичных слушаниях, либо подготовка и выдача (направление) Заявителю заверенной копии постановления администрации района об утверждении документации по планировке территории или о направлении ее на доработку, в случае если проект планировки территории не подлежит рассмотрению</w:t>
      </w:r>
      <w:proofErr w:type="gramEnd"/>
      <w:r w:rsidRPr="00EB55CA">
        <w:rPr>
          <w:sz w:val="28"/>
          <w:szCs w:val="28"/>
        </w:rPr>
        <w:t xml:space="preserve"> на публичных слушаниях</w:t>
      </w:r>
      <w:proofErr w:type="gramStart"/>
      <w:r w:rsidRPr="00EB55CA">
        <w:rPr>
          <w:sz w:val="28"/>
          <w:szCs w:val="28"/>
        </w:rPr>
        <w:t>;»</w:t>
      </w:r>
      <w:proofErr w:type="gramEnd"/>
      <w:r w:rsidR="005B21D1" w:rsidRPr="00EB55CA">
        <w:rPr>
          <w:sz w:val="28"/>
          <w:szCs w:val="28"/>
        </w:rPr>
        <w:t>;</w:t>
      </w:r>
    </w:p>
    <w:p w:rsidR="00612031" w:rsidRPr="00EB55CA" w:rsidRDefault="00FB2742" w:rsidP="006C4960">
      <w:pPr>
        <w:autoSpaceDE w:val="0"/>
        <w:autoSpaceDN w:val="0"/>
        <w:adjustRightInd w:val="0"/>
        <w:ind w:firstLine="709"/>
        <w:jc w:val="both"/>
        <w:rPr>
          <w:sz w:val="28"/>
          <w:szCs w:val="28"/>
        </w:rPr>
      </w:pPr>
      <w:r w:rsidRPr="00EB55CA">
        <w:rPr>
          <w:sz w:val="28"/>
          <w:szCs w:val="28"/>
        </w:rPr>
        <w:t xml:space="preserve">б) </w:t>
      </w:r>
      <w:r w:rsidR="00612031" w:rsidRPr="00EB55CA">
        <w:rPr>
          <w:sz w:val="28"/>
          <w:szCs w:val="28"/>
        </w:rPr>
        <w:t>подпункт 3 изложить в следующей редакции:</w:t>
      </w:r>
      <w:r w:rsidRPr="00EB55CA">
        <w:rPr>
          <w:sz w:val="28"/>
          <w:szCs w:val="28"/>
        </w:rPr>
        <w:t xml:space="preserve"> </w:t>
      </w:r>
    </w:p>
    <w:p w:rsidR="006E56C6" w:rsidRPr="00EB55CA" w:rsidRDefault="00FB2742" w:rsidP="006C4960">
      <w:pPr>
        <w:autoSpaceDE w:val="0"/>
        <w:autoSpaceDN w:val="0"/>
        <w:adjustRightInd w:val="0"/>
        <w:ind w:firstLine="709"/>
        <w:jc w:val="both"/>
        <w:rPr>
          <w:sz w:val="28"/>
          <w:szCs w:val="28"/>
        </w:rPr>
      </w:pPr>
      <w:r w:rsidRPr="00EB55CA">
        <w:rPr>
          <w:sz w:val="28"/>
          <w:szCs w:val="28"/>
        </w:rPr>
        <w:t>«</w:t>
      </w:r>
      <w:r w:rsidR="00612031" w:rsidRPr="00EB55CA">
        <w:rPr>
          <w:sz w:val="28"/>
          <w:szCs w:val="28"/>
        </w:rPr>
        <w:t xml:space="preserve">3) </w:t>
      </w:r>
      <w:r w:rsidRPr="00EB55CA">
        <w:rPr>
          <w:sz w:val="28"/>
          <w:szCs w:val="28"/>
        </w:rPr>
        <w:t>организация и проведение  Комиссией</w:t>
      </w:r>
      <w:r w:rsidR="00612031" w:rsidRPr="00EB55CA">
        <w:rPr>
          <w:sz w:val="28"/>
          <w:szCs w:val="28"/>
        </w:rPr>
        <w:t xml:space="preserve"> публичных слушаний по проекту планировки территории, опубликование в газете «Северо-Енисейский Вестник», размещение на официальном сайте Северо-Енисейского района в информационно-телекоммуникационной сети «Интернет» заключения о результатах публичных слушаний по такому проекту и направление в </w:t>
      </w:r>
      <w:r w:rsidR="00612031" w:rsidRPr="00EB55CA">
        <w:rPr>
          <w:sz w:val="28"/>
          <w:szCs w:val="28"/>
        </w:rPr>
        <w:lastRenderedPageBreak/>
        <w:t>администрацию района протокола публичных слушаний и заключения о результатах публичных слушаний</w:t>
      </w:r>
      <w:proofErr w:type="gramStart"/>
      <w:r w:rsidR="00612031" w:rsidRPr="00EB55CA">
        <w:rPr>
          <w:sz w:val="28"/>
          <w:szCs w:val="28"/>
        </w:rPr>
        <w:t>.</w:t>
      </w:r>
      <w:r w:rsidRPr="00EB55CA">
        <w:rPr>
          <w:sz w:val="28"/>
          <w:szCs w:val="28"/>
        </w:rPr>
        <w:t>»;</w:t>
      </w:r>
      <w:proofErr w:type="gramEnd"/>
    </w:p>
    <w:p w:rsidR="006E56C6" w:rsidRPr="00EB55CA" w:rsidRDefault="00FB2742" w:rsidP="006C4960">
      <w:pPr>
        <w:autoSpaceDE w:val="0"/>
        <w:autoSpaceDN w:val="0"/>
        <w:adjustRightInd w:val="0"/>
        <w:ind w:firstLine="709"/>
        <w:jc w:val="both"/>
        <w:rPr>
          <w:sz w:val="28"/>
          <w:szCs w:val="28"/>
        </w:rPr>
      </w:pPr>
      <w:r w:rsidRPr="00EB55CA">
        <w:rPr>
          <w:sz w:val="28"/>
          <w:szCs w:val="28"/>
        </w:rPr>
        <w:t xml:space="preserve">в) </w:t>
      </w:r>
      <w:r w:rsidR="00B435DA" w:rsidRPr="00EB55CA">
        <w:rPr>
          <w:sz w:val="28"/>
          <w:szCs w:val="28"/>
        </w:rPr>
        <w:t>подпункт 5</w:t>
      </w:r>
      <w:r w:rsidRPr="00EB55CA">
        <w:rPr>
          <w:sz w:val="28"/>
          <w:szCs w:val="28"/>
        </w:rPr>
        <w:t xml:space="preserve"> после слова «Заявителю» дополнить словами «заверенной копии»;</w:t>
      </w:r>
    </w:p>
    <w:p w:rsidR="00BD465B" w:rsidRPr="00EB55CA" w:rsidRDefault="006E56C6" w:rsidP="006C4960">
      <w:pPr>
        <w:autoSpaceDE w:val="0"/>
        <w:autoSpaceDN w:val="0"/>
        <w:adjustRightInd w:val="0"/>
        <w:ind w:firstLine="709"/>
        <w:jc w:val="both"/>
        <w:rPr>
          <w:sz w:val="28"/>
          <w:szCs w:val="28"/>
        </w:rPr>
      </w:pPr>
      <w:r w:rsidRPr="00EB55CA">
        <w:rPr>
          <w:sz w:val="28"/>
          <w:szCs w:val="28"/>
        </w:rPr>
        <w:t>12</w:t>
      </w:r>
      <w:r w:rsidR="005B21D1" w:rsidRPr="00EB55CA">
        <w:rPr>
          <w:sz w:val="28"/>
          <w:szCs w:val="28"/>
        </w:rPr>
        <w:t xml:space="preserve">) в </w:t>
      </w:r>
      <w:r w:rsidR="00F6584C" w:rsidRPr="00EB55CA">
        <w:rPr>
          <w:sz w:val="28"/>
          <w:szCs w:val="28"/>
        </w:rPr>
        <w:t>под</w:t>
      </w:r>
      <w:r w:rsidR="005B21D1" w:rsidRPr="00EB55CA">
        <w:rPr>
          <w:sz w:val="28"/>
          <w:szCs w:val="28"/>
        </w:rPr>
        <w:t>пункте 3.2.4 приложения к постановлению:</w:t>
      </w:r>
    </w:p>
    <w:p w:rsidR="00612031" w:rsidRPr="00EB55CA" w:rsidRDefault="00612031" w:rsidP="006C4960">
      <w:pPr>
        <w:autoSpaceDE w:val="0"/>
        <w:autoSpaceDN w:val="0"/>
        <w:adjustRightInd w:val="0"/>
        <w:ind w:firstLine="709"/>
        <w:jc w:val="both"/>
        <w:rPr>
          <w:sz w:val="28"/>
          <w:szCs w:val="28"/>
        </w:rPr>
      </w:pPr>
      <w:r w:rsidRPr="00EB55CA">
        <w:rPr>
          <w:sz w:val="28"/>
          <w:szCs w:val="28"/>
        </w:rPr>
        <w:t>а) абзац 2 в после слов «отметка «возвращено»</w:t>
      </w:r>
      <w:proofErr w:type="gramStart"/>
      <w:r w:rsidRPr="00EB55CA">
        <w:rPr>
          <w:sz w:val="28"/>
          <w:szCs w:val="28"/>
        </w:rPr>
        <w:t>,»</w:t>
      </w:r>
      <w:proofErr w:type="gramEnd"/>
      <w:r w:rsidRPr="00EB55CA">
        <w:rPr>
          <w:sz w:val="28"/>
          <w:szCs w:val="28"/>
        </w:rPr>
        <w:t xml:space="preserve"> дополнить словами «дата,»;</w:t>
      </w:r>
    </w:p>
    <w:p w:rsidR="005B21D1" w:rsidRPr="00EB55CA" w:rsidRDefault="00D37B8E" w:rsidP="006C4960">
      <w:pPr>
        <w:autoSpaceDE w:val="0"/>
        <w:autoSpaceDN w:val="0"/>
        <w:adjustRightInd w:val="0"/>
        <w:ind w:firstLine="709"/>
        <w:jc w:val="both"/>
        <w:rPr>
          <w:sz w:val="28"/>
          <w:szCs w:val="28"/>
        </w:rPr>
      </w:pPr>
      <w:r w:rsidRPr="00EB55CA">
        <w:rPr>
          <w:sz w:val="28"/>
          <w:szCs w:val="28"/>
        </w:rPr>
        <w:t>б</w:t>
      </w:r>
      <w:r w:rsidR="005B21D1" w:rsidRPr="00EB55CA">
        <w:rPr>
          <w:sz w:val="28"/>
          <w:szCs w:val="28"/>
        </w:rPr>
        <w:t>) абзац 3 после слов «почтовой связью</w:t>
      </w:r>
      <w:r w:rsidR="0058331B" w:rsidRPr="00EB55CA">
        <w:rPr>
          <w:sz w:val="28"/>
          <w:szCs w:val="28"/>
        </w:rPr>
        <w:t xml:space="preserve"> –</w:t>
      </w:r>
      <w:r w:rsidR="005B21D1" w:rsidRPr="00EB55CA">
        <w:rPr>
          <w:sz w:val="28"/>
          <w:szCs w:val="28"/>
        </w:rPr>
        <w:t xml:space="preserve">» </w:t>
      </w:r>
      <w:proofErr w:type="gramStart"/>
      <w:r w:rsidR="005B21D1" w:rsidRPr="00EB55CA">
        <w:rPr>
          <w:sz w:val="28"/>
          <w:szCs w:val="28"/>
        </w:rPr>
        <w:t>до</w:t>
      </w:r>
      <w:proofErr w:type="gramEnd"/>
      <w:r w:rsidR="005B21D1" w:rsidRPr="00EB55CA">
        <w:rPr>
          <w:sz w:val="28"/>
          <w:szCs w:val="28"/>
        </w:rPr>
        <w:t>полнить словами «в течение 5 дней со дня</w:t>
      </w:r>
      <w:r w:rsidR="00612031" w:rsidRPr="00EB55CA">
        <w:rPr>
          <w:sz w:val="28"/>
          <w:szCs w:val="28"/>
        </w:rPr>
        <w:t xml:space="preserve"> его</w:t>
      </w:r>
      <w:r w:rsidR="005B21D1" w:rsidRPr="00EB55CA">
        <w:rPr>
          <w:sz w:val="28"/>
          <w:szCs w:val="28"/>
        </w:rPr>
        <w:t xml:space="preserve"> поступления»;</w:t>
      </w:r>
    </w:p>
    <w:p w:rsidR="005B21D1" w:rsidRPr="00EB55CA" w:rsidRDefault="00D37B8E" w:rsidP="006C4960">
      <w:pPr>
        <w:autoSpaceDE w:val="0"/>
        <w:autoSpaceDN w:val="0"/>
        <w:adjustRightInd w:val="0"/>
        <w:ind w:firstLine="709"/>
        <w:jc w:val="both"/>
        <w:rPr>
          <w:sz w:val="28"/>
          <w:szCs w:val="28"/>
        </w:rPr>
      </w:pPr>
      <w:r w:rsidRPr="00EB55CA">
        <w:rPr>
          <w:sz w:val="28"/>
          <w:szCs w:val="28"/>
        </w:rPr>
        <w:t>в</w:t>
      </w:r>
      <w:r w:rsidR="005B21D1" w:rsidRPr="00EB55CA">
        <w:rPr>
          <w:sz w:val="28"/>
          <w:szCs w:val="28"/>
        </w:rPr>
        <w:t xml:space="preserve">) абзац 4 </w:t>
      </w:r>
      <w:r w:rsidR="0058331B" w:rsidRPr="00EB55CA">
        <w:rPr>
          <w:sz w:val="28"/>
          <w:szCs w:val="28"/>
        </w:rPr>
        <w:t>изложить в следующей редакции:</w:t>
      </w:r>
    </w:p>
    <w:p w:rsidR="0058331B" w:rsidRPr="00EB55CA" w:rsidRDefault="0058331B" w:rsidP="006C4960">
      <w:pPr>
        <w:autoSpaceDE w:val="0"/>
        <w:autoSpaceDN w:val="0"/>
        <w:adjustRightInd w:val="0"/>
        <w:ind w:firstLine="709"/>
        <w:jc w:val="both"/>
        <w:rPr>
          <w:sz w:val="28"/>
          <w:szCs w:val="28"/>
        </w:rPr>
      </w:pPr>
      <w:r w:rsidRPr="00EB55CA">
        <w:rPr>
          <w:sz w:val="28"/>
          <w:szCs w:val="28"/>
        </w:rPr>
        <w:t>«при поступлении Заявления посредством электронной почты – в течение 5 дней со дня его поступления направляется ответ посредством электронной почты</w:t>
      </w:r>
      <w:r w:rsidR="00474E84" w:rsidRPr="00EB55CA">
        <w:rPr>
          <w:sz w:val="28"/>
          <w:szCs w:val="28"/>
        </w:rPr>
        <w:t>, подписанный электронной подписью</w:t>
      </w:r>
      <w:r w:rsidRPr="00EB55CA">
        <w:rPr>
          <w:sz w:val="28"/>
          <w:szCs w:val="28"/>
        </w:rPr>
        <w:t xml:space="preserve"> по адресу</w:t>
      </w:r>
      <w:r w:rsidR="00474E84" w:rsidRPr="00EB55CA">
        <w:rPr>
          <w:sz w:val="28"/>
          <w:szCs w:val="28"/>
        </w:rPr>
        <w:t xml:space="preserve"> электронной почты</w:t>
      </w:r>
      <w:r w:rsidRPr="00EB55CA">
        <w:rPr>
          <w:sz w:val="28"/>
          <w:szCs w:val="28"/>
        </w:rPr>
        <w:t>, указанному Заявителем в Заявлении,</w:t>
      </w:r>
      <w:r w:rsidR="00474E84" w:rsidRPr="00EB55CA">
        <w:rPr>
          <w:sz w:val="28"/>
          <w:szCs w:val="28"/>
        </w:rPr>
        <w:t xml:space="preserve"> с пояснением, </w:t>
      </w:r>
      <w:r w:rsidRPr="00EB55CA">
        <w:rPr>
          <w:sz w:val="28"/>
          <w:szCs w:val="28"/>
        </w:rPr>
        <w:t xml:space="preserve"> раскрывающим причины отказа и возможность их преодоления. Заявление о предоставлении муниципальной услуги не регистрируется;»</w:t>
      </w:r>
      <w:r w:rsidR="00474E84" w:rsidRPr="00EB55CA">
        <w:rPr>
          <w:sz w:val="28"/>
          <w:szCs w:val="28"/>
        </w:rPr>
        <w:t>;</w:t>
      </w:r>
    </w:p>
    <w:p w:rsidR="00474E84" w:rsidRPr="00EB55CA" w:rsidRDefault="00D37B8E" w:rsidP="00474E84">
      <w:pPr>
        <w:autoSpaceDE w:val="0"/>
        <w:autoSpaceDN w:val="0"/>
        <w:adjustRightInd w:val="0"/>
        <w:ind w:firstLine="709"/>
        <w:jc w:val="both"/>
        <w:rPr>
          <w:sz w:val="28"/>
          <w:szCs w:val="28"/>
        </w:rPr>
      </w:pPr>
      <w:r w:rsidRPr="00EB55CA">
        <w:rPr>
          <w:sz w:val="28"/>
          <w:szCs w:val="28"/>
        </w:rPr>
        <w:t>г</w:t>
      </w:r>
      <w:r w:rsidR="00474E84" w:rsidRPr="00EB55CA">
        <w:rPr>
          <w:sz w:val="28"/>
          <w:szCs w:val="28"/>
        </w:rPr>
        <w:t xml:space="preserve">) абзац 5 после слов «посредством МФЦ –» </w:t>
      </w:r>
      <w:proofErr w:type="gramStart"/>
      <w:r w:rsidR="00474E84" w:rsidRPr="00EB55CA">
        <w:rPr>
          <w:sz w:val="28"/>
          <w:szCs w:val="28"/>
        </w:rPr>
        <w:t>до</w:t>
      </w:r>
      <w:proofErr w:type="gramEnd"/>
      <w:r w:rsidR="00474E84" w:rsidRPr="00EB55CA">
        <w:rPr>
          <w:sz w:val="28"/>
          <w:szCs w:val="28"/>
        </w:rPr>
        <w:t>полнить словами «в течение 5 дней со дня его поступления»;</w:t>
      </w:r>
    </w:p>
    <w:p w:rsidR="00474E84" w:rsidRPr="00EB55CA" w:rsidRDefault="00D37B8E" w:rsidP="00474E84">
      <w:pPr>
        <w:autoSpaceDE w:val="0"/>
        <w:autoSpaceDN w:val="0"/>
        <w:adjustRightInd w:val="0"/>
        <w:ind w:firstLine="709"/>
        <w:jc w:val="both"/>
        <w:rPr>
          <w:sz w:val="28"/>
          <w:szCs w:val="28"/>
        </w:rPr>
      </w:pPr>
      <w:proofErr w:type="spellStart"/>
      <w:r w:rsidRPr="00EB55CA">
        <w:rPr>
          <w:sz w:val="28"/>
          <w:szCs w:val="28"/>
        </w:rPr>
        <w:t>д</w:t>
      </w:r>
      <w:proofErr w:type="spellEnd"/>
      <w:r w:rsidR="00474E84" w:rsidRPr="00EB55CA">
        <w:rPr>
          <w:sz w:val="28"/>
          <w:szCs w:val="28"/>
        </w:rPr>
        <w:t>) абзац 6 изложить в следующей редакции:</w:t>
      </w:r>
    </w:p>
    <w:p w:rsidR="00474E84" w:rsidRPr="00EB55CA" w:rsidRDefault="00474E84" w:rsidP="00474E84">
      <w:pPr>
        <w:autoSpaceDE w:val="0"/>
        <w:autoSpaceDN w:val="0"/>
        <w:adjustRightInd w:val="0"/>
        <w:ind w:firstLine="709"/>
        <w:jc w:val="both"/>
        <w:rPr>
          <w:sz w:val="28"/>
          <w:szCs w:val="28"/>
        </w:rPr>
      </w:pPr>
      <w:proofErr w:type="gramStart"/>
      <w:r w:rsidRPr="00EB55CA">
        <w:rPr>
          <w:sz w:val="28"/>
          <w:szCs w:val="28"/>
        </w:rPr>
        <w:t>«при поступлении Заявления посредством использования портала государственных и муниципальных услуг и (или) регионального портала государственных и муниципальных услуг – в течение 5 дней со дня</w:t>
      </w:r>
      <w:r w:rsidR="00612031" w:rsidRPr="00EB55CA">
        <w:rPr>
          <w:sz w:val="28"/>
          <w:szCs w:val="28"/>
        </w:rPr>
        <w:t xml:space="preserve"> его</w:t>
      </w:r>
      <w:r w:rsidRPr="00EB55CA">
        <w:rPr>
          <w:sz w:val="28"/>
          <w:szCs w:val="28"/>
        </w:rPr>
        <w:t xml:space="preserve"> поступления указывается причина отказа в регистрации и возврата Заявления и приложенных документов в разделе «Личный кабинет» на сайте портала государственных и муниципальных услуг и (или) региональном портале государственных и муниципальных услуг.</w:t>
      </w:r>
      <w:proofErr w:type="gramEnd"/>
      <w:r w:rsidRPr="00EB55CA">
        <w:rPr>
          <w:sz w:val="28"/>
          <w:szCs w:val="28"/>
        </w:rPr>
        <w:t xml:space="preserve"> Заявление о предоставлении муниципальной услуги не регистрируется</w:t>
      </w:r>
      <w:proofErr w:type="gramStart"/>
      <w:r w:rsidRPr="00EB55CA">
        <w:rPr>
          <w:sz w:val="28"/>
          <w:szCs w:val="28"/>
        </w:rPr>
        <w:t>.»</w:t>
      </w:r>
      <w:r w:rsidR="00D747EE" w:rsidRPr="00EB55CA">
        <w:rPr>
          <w:sz w:val="28"/>
          <w:szCs w:val="28"/>
        </w:rPr>
        <w:t>;</w:t>
      </w:r>
      <w:proofErr w:type="gramEnd"/>
    </w:p>
    <w:p w:rsidR="00D747EE" w:rsidRPr="00EB55CA" w:rsidRDefault="00D37B8E" w:rsidP="00474E84">
      <w:pPr>
        <w:autoSpaceDE w:val="0"/>
        <w:autoSpaceDN w:val="0"/>
        <w:adjustRightInd w:val="0"/>
        <w:ind w:firstLine="709"/>
        <w:jc w:val="both"/>
        <w:rPr>
          <w:sz w:val="28"/>
          <w:szCs w:val="28"/>
        </w:rPr>
      </w:pPr>
      <w:r w:rsidRPr="00EB55CA">
        <w:rPr>
          <w:sz w:val="28"/>
          <w:szCs w:val="28"/>
        </w:rPr>
        <w:t>е</w:t>
      </w:r>
      <w:r w:rsidR="00D747EE" w:rsidRPr="00EB55CA">
        <w:rPr>
          <w:sz w:val="28"/>
          <w:szCs w:val="28"/>
        </w:rPr>
        <w:t>) в абзаце 7 слова «в течение 5 дней со дня его поступления» исключить;</w:t>
      </w:r>
    </w:p>
    <w:p w:rsidR="00612031" w:rsidRPr="00EB55CA" w:rsidRDefault="00D747EE" w:rsidP="00D747EE">
      <w:pPr>
        <w:autoSpaceDE w:val="0"/>
        <w:autoSpaceDN w:val="0"/>
        <w:adjustRightInd w:val="0"/>
        <w:ind w:firstLine="709"/>
        <w:jc w:val="both"/>
        <w:rPr>
          <w:sz w:val="28"/>
          <w:szCs w:val="28"/>
        </w:rPr>
      </w:pPr>
      <w:r w:rsidRPr="00EB55CA">
        <w:rPr>
          <w:sz w:val="28"/>
          <w:szCs w:val="28"/>
        </w:rPr>
        <w:t>1</w:t>
      </w:r>
      <w:r w:rsidR="00D37B8E" w:rsidRPr="00EB55CA">
        <w:rPr>
          <w:sz w:val="28"/>
          <w:szCs w:val="28"/>
        </w:rPr>
        <w:t>3</w:t>
      </w:r>
      <w:r w:rsidRPr="00EB55CA">
        <w:rPr>
          <w:sz w:val="28"/>
          <w:szCs w:val="28"/>
        </w:rPr>
        <w:t xml:space="preserve">) </w:t>
      </w:r>
      <w:r w:rsidR="00B435DA" w:rsidRPr="00EB55CA">
        <w:rPr>
          <w:sz w:val="28"/>
          <w:szCs w:val="28"/>
        </w:rPr>
        <w:t xml:space="preserve">в </w:t>
      </w:r>
      <w:r w:rsidRPr="00EB55CA">
        <w:rPr>
          <w:sz w:val="28"/>
          <w:szCs w:val="28"/>
        </w:rPr>
        <w:t>пункт 3.3 приложения к постановлению</w:t>
      </w:r>
      <w:r w:rsidR="00B435DA" w:rsidRPr="00EB55CA">
        <w:rPr>
          <w:sz w:val="28"/>
          <w:szCs w:val="28"/>
        </w:rPr>
        <w:t xml:space="preserve"> внести следующие дополнения</w:t>
      </w:r>
      <w:r w:rsidR="00612031" w:rsidRPr="00EB55CA">
        <w:rPr>
          <w:sz w:val="28"/>
          <w:szCs w:val="28"/>
        </w:rPr>
        <w:t>:</w:t>
      </w:r>
    </w:p>
    <w:p w:rsidR="00D747EE" w:rsidRPr="00EB55CA" w:rsidRDefault="00612031" w:rsidP="00D747EE">
      <w:pPr>
        <w:autoSpaceDE w:val="0"/>
        <w:autoSpaceDN w:val="0"/>
        <w:adjustRightInd w:val="0"/>
        <w:ind w:firstLine="709"/>
        <w:jc w:val="both"/>
        <w:rPr>
          <w:sz w:val="28"/>
          <w:szCs w:val="28"/>
        </w:rPr>
      </w:pPr>
      <w:r w:rsidRPr="00EB55CA">
        <w:rPr>
          <w:sz w:val="28"/>
          <w:szCs w:val="28"/>
        </w:rPr>
        <w:t>а)</w:t>
      </w:r>
      <w:r w:rsidR="00D747EE" w:rsidRPr="00EB55CA">
        <w:rPr>
          <w:sz w:val="28"/>
          <w:szCs w:val="28"/>
        </w:rPr>
        <w:t xml:space="preserve"> после слов «выдача (направление)»</w:t>
      </w:r>
      <w:r w:rsidR="00685D96" w:rsidRPr="00EB55CA">
        <w:rPr>
          <w:sz w:val="28"/>
          <w:szCs w:val="28"/>
        </w:rPr>
        <w:t xml:space="preserve"> </w:t>
      </w:r>
      <w:r w:rsidR="00F6584C" w:rsidRPr="00EB55CA">
        <w:rPr>
          <w:sz w:val="28"/>
          <w:szCs w:val="28"/>
        </w:rPr>
        <w:t>дополнить</w:t>
      </w:r>
      <w:r w:rsidR="00685D96" w:rsidRPr="00EB55CA">
        <w:rPr>
          <w:sz w:val="28"/>
          <w:szCs w:val="28"/>
        </w:rPr>
        <w:t xml:space="preserve"> </w:t>
      </w:r>
      <w:r w:rsidR="00D747EE" w:rsidRPr="00EB55CA">
        <w:rPr>
          <w:sz w:val="28"/>
          <w:szCs w:val="28"/>
        </w:rPr>
        <w:t>словами «Заявителю</w:t>
      </w:r>
      <w:r w:rsidRPr="00EB55CA">
        <w:rPr>
          <w:sz w:val="28"/>
          <w:szCs w:val="28"/>
        </w:rPr>
        <w:t xml:space="preserve"> заверенной копии</w:t>
      </w:r>
      <w:r w:rsidR="00D747EE" w:rsidRPr="00EB55CA">
        <w:rPr>
          <w:sz w:val="28"/>
          <w:szCs w:val="28"/>
        </w:rPr>
        <w:t>»;</w:t>
      </w:r>
    </w:p>
    <w:p w:rsidR="00612031" w:rsidRPr="00EB55CA" w:rsidRDefault="00612031" w:rsidP="00D747EE">
      <w:pPr>
        <w:autoSpaceDE w:val="0"/>
        <w:autoSpaceDN w:val="0"/>
        <w:adjustRightInd w:val="0"/>
        <w:ind w:firstLine="709"/>
        <w:jc w:val="both"/>
        <w:rPr>
          <w:sz w:val="28"/>
          <w:szCs w:val="28"/>
        </w:rPr>
      </w:pPr>
      <w:r w:rsidRPr="00EB55CA">
        <w:rPr>
          <w:sz w:val="28"/>
          <w:szCs w:val="28"/>
        </w:rPr>
        <w:t xml:space="preserve">б) </w:t>
      </w:r>
      <w:r w:rsidR="00685D96" w:rsidRPr="00EB55CA">
        <w:rPr>
          <w:sz w:val="28"/>
          <w:szCs w:val="28"/>
        </w:rPr>
        <w:t xml:space="preserve">в конце предложения </w:t>
      </w:r>
      <w:r w:rsidR="00F6584C" w:rsidRPr="00EB55CA">
        <w:rPr>
          <w:sz w:val="28"/>
          <w:szCs w:val="28"/>
        </w:rPr>
        <w:t xml:space="preserve">дополнить </w:t>
      </w:r>
      <w:r w:rsidR="00685D96" w:rsidRPr="00EB55CA">
        <w:rPr>
          <w:sz w:val="28"/>
          <w:szCs w:val="28"/>
        </w:rPr>
        <w:t xml:space="preserve">словами </w:t>
      </w:r>
      <w:r w:rsidRPr="00EB55CA">
        <w:rPr>
          <w:sz w:val="28"/>
          <w:szCs w:val="28"/>
        </w:rPr>
        <w:t>«в случае, если проект планировки территории не подлежит рассмотрению на публичных слушаниях».</w:t>
      </w:r>
    </w:p>
    <w:p w:rsidR="00D747EE" w:rsidRPr="00EB55CA" w:rsidRDefault="00D37B8E" w:rsidP="00D747EE">
      <w:pPr>
        <w:autoSpaceDE w:val="0"/>
        <w:autoSpaceDN w:val="0"/>
        <w:adjustRightInd w:val="0"/>
        <w:ind w:firstLine="709"/>
        <w:jc w:val="both"/>
        <w:rPr>
          <w:sz w:val="28"/>
          <w:szCs w:val="28"/>
        </w:rPr>
      </w:pPr>
      <w:r w:rsidRPr="00EB55CA">
        <w:rPr>
          <w:sz w:val="28"/>
          <w:szCs w:val="28"/>
        </w:rPr>
        <w:t>14</w:t>
      </w:r>
      <w:r w:rsidR="00D747EE" w:rsidRPr="00EB55CA">
        <w:rPr>
          <w:sz w:val="28"/>
          <w:szCs w:val="28"/>
        </w:rPr>
        <w:t xml:space="preserve">) </w:t>
      </w:r>
      <w:r w:rsidR="00F6584C" w:rsidRPr="00EB55CA">
        <w:rPr>
          <w:sz w:val="28"/>
          <w:szCs w:val="28"/>
        </w:rPr>
        <w:t>под</w:t>
      </w:r>
      <w:r w:rsidR="00D747EE" w:rsidRPr="00EB55CA">
        <w:rPr>
          <w:sz w:val="28"/>
          <w:szCs w:val="28"/>
        </w:rPr>
        <w:t xml:space="preserve">пункт 3.3.2 приложения к постановлению </w:t>
      </w:r>
      <w:r w:rsidR="00612031" w:rsidRPr="00EB55CA">
        <w:rPr>
          <w:sz w:val="28"/>
          <w:szCs w:val="28"/>
        </w:rPr>
        <w:t xml:space="preserve">изложить в </w:t>
      </w:r>
      <w:r w:rsidR="00F6584C" w:rsidRPr="00EB55CA">
        <w:rPr>
          <w:sz w:val="28"/>
          <w:szCs w:val="28"/>
        </w:rPr>
        <w:t>следующей</w:t>
      </w:r>
      <w:r w:rsidR="00612031" w:rsidRPr="00EB55CA">
        <w:rPr>
          <w:sz w:val="28"/>
          <w:szCs w:val="28"/>
        </w:rPr>
        <w:t xml:space="preserve"> редакции</w:t>
      </w:r>
      <w:r w:rsidR="00D747EE" w:rsidRPr="00EB55CA">
        <w:rPr>
          <w:sz w:val="28"/>
          <w:szCs w:val="28"/>
        </w:rPr>
        <w:t>:</w:t>
      </w:r>
    </w:p>
    <w:p w:rsidR="00612031" w:rsidRPr="00EB55CA" w:rsidRDefault="00D747EE" w:rsidP="00612031">
      <w:pPr>
        <w:autoSpaceDE w:val="0"/>
        <w:autoSpaceDN w:val="0"/>
        <w:adjustRightInd w:val="0"/>
        <w:ind w:firstLine="567"/>
        <w:jc w:val="both"/>
        <w:rPr>
          <w:sz w:val="28"/>
          <w:szCs w:val="28"/>
        </w:rPr>
      </w:pPr>
      <w:r w:rsidRPr="00EB55CA">
        <w:rPr>
          <w:sz w:val="28"/>
          <w:szCs w:val="28"/>
        </w:rPr>
        <w:t>«</w:t>
      </w:r>
      <w:r w:rsidR="00612031" w:rsidRPr="00EB55CA">
        <w:rPr>
          <w:sz w:val="28"/>
          <w:szCs w:val="28"/>
        </w:rPr>
        <w:t xml:space="preserve">3.3.2. После регистрации Заявления ответственный специалист осуществляет проверку документации по планировке территории на соответствие требованиям, указанным в </w:t>
      </w:r>
      <w:hyperlink r:id="rId12" w:history="1">
        <w:r w:rsidR="00612031" w:rsidRPr="00EB55CA">
          <w:rPr>
            <w:sz w:val="28"/>
            <w:szCs w:val="28"/>
          </w:rPr>
          <w:t>части 10</w:t>
        </w:r>
      </w:hyperlink>
      <w:r w:rsidR="00612031" w:rsidRPr="00EB55CA">
        <w:rPr>
          <w:sz w:val="28"/>
          <w:szCs w:val="28"/>
        </w:rPr>
        <w:t xml:space="preserve"> статьи 45 </w:t>
      </w:r>
      <w:proofErr w:type="spellStart"/>
      <w:r w:rsidR="00612031" w:rsidRPr="00EB55CA">
        <w:rPr>
          <w:sz w:val="28"/>
          <w:szCs w:val="28"/>
        </w:rPr>
        <w:t>ГрдК</w:t>
      </w:r>
      <w:proofErr w:type="spellEnd"/>
      <w:r w:rsidR="00612031" w:rsidRPr="00EB55CA">
        <w:rPr>
          <w:sz w:val="28"/>
          <w:szCs w:val="28"/>
        </w:rPr>
        <w:t xml:space="preserve"> РФ и определяет необходимость проведения публичных слушаний по проекту планировки территории. </w:t>
      </w:r>
    </w:p>
    <w:p w:rsidR="00612031" w:rsidRPr="00EB55CA" w:rsidRDefault="00612031" w:rsidP="00612031">
      <w:pPr>
        <w:ind w:firstLine="567"/>
        <w:jc w:val="both"/>
        <w:rPr>
          <w:sz w:val="28"/>
          <w:szCs w:val="28"/>
        </w:rPr>
      </w:pPr>
      <w:r w:rsidRPr="00EB55CA">
        <w:rPr>
          <w:sz w:val="28"/>
          <w:szCs w:val="28"/>
        </w:rPr>
        <w:t xml:space="preserve">Публичные слушания по проекту планировки территории не проводятся в случаях, предусмотренных </w:t>
      </w:r>
      <w:hyperlink r:id="rId13" w:history="1">
        <w:r w:rsidRPr="00EB55CA">
          <w:rPr>
            <w:sz w:val="28"/>
            <w:szCs w:val="28"/>
          </w:rPr>
          <w:t>частью 5.1 статьи 46</w:t>
        </w:r>
      </w:hyperlink>
      <w:r w:rsidRPr="00EB55CA">
        <w:rPr>
          <w:sz w:val="28"/>
          <w:szCs w:val="28"/>
        </w:rPr>
        <w:t xml:space="preserve"> </w:t>
      </w:r>
      <w:proofErr w:type="spellStart"/>
      <w:r w:rsidRPr="00EB55CA">
        <w:rPr>
          <w:sz w:val="28"/>
          <w:szCs w:val="28"/>
        </w:rPr>
        <w:t>ГрдК</w:t>
      </w:r>
      <w:proofErr w:type="spellEnd"/>
      <w:r w:rsidRPr="00EB55CA">
        <w:rPr>
          <w:sz w:val="28"/>
          <w:szCs w:val="28"/>
        </w:rPr>
        <w:t xml:space="preserve"> РФ. </w:t>
      </w:r>
    </w:p>
    <w:p w:rsidR="00D747EE" w:rsidRPr="00EB55CA" w:rsidRDefault="00612031" w:rsidP="00612031">
      <w:pPr>
        <w:ind w:firstLine="567"/>
        <w:jc w:val="both"/>
        <w:rPr>
          <w:sz w:val="28"/>
          <w:szCs w:val="28"/>
        </w:rPr>
      </w:pPr>
      <w:r w:rsidRPr="00EB55CA">
        <w:rPr>
          <w:sz w:val="28"/>
          <w:szCs w:val="28"/>
        </w:rPr>
        <w:t xml:space="preserve">Публичные слушания по проекту межевания территории не проводятся в случае, предусмотренном частью 12 статьи 43 </w:t>
      </w:r>
      <w:proofErr w:type="spellStart"/>
      <w:r w:rsidRPr="00EB55CA">
        <w:rPr>
          <w:sz w:val="28"/>
          <w:szCs w:val="28"/>
        </w:rPr>
        <w:t>ГрдК</w:t>
      </w:r>
      <w:proofErr w:type="spellEnd"/>
      <w:r w:rsidRPr="00EB55CA">
        <w:rPr>
          <w:sz w:val="28"/>
          <w:szCs w:val="28"/>
        </w:rPr>
        <w:t xml:space="preserve"> РФ и указанном в абзаце 4 пункта 2.4.1 настоящего регламента</w:t>
      </w:r>
      <w:proofErr w:type="gramStart"/>
      <w:r w:rsidRPr="00EB55CA">
        <w:rPr>
          <w:sz w:val="28"/>
          <w:szCs w:val="28"/>
        </w:rPr>
        <w:t>.</w:t>
      </w:r>
      <w:r w:rsidR="00D747EE" w:rsidRPr="00EB55CA">
        <w:rPr>
          <w:sz w:val="28"/>
          <w:szCs w:val="28"/>
        </w:rPr>
        <w:t>»;</w:t>
      </w:r>
      <w:proofErr w:type="gramEnd"/>
    </w:p>
    <w:p w:rsidR="00612031" w:rsidRPr="00EB55CA" w:rsidRDefault="00540811" w:rsidP="00474E84">
      <w:pPr>
        <w:autoSpaceDE w:val="0"/>
        <w:autoSpaceDN w:val="0"/>
        <w:adjustRightInd w:val="0"/>
        <w:ind w:firstLine="709"/>
        <w:jc w:val="both"/>
        <w:rPr>
          <w:sz w:val="28"/>
          <w:szCs w:val="28"/>
        </w:rPr>
      </w:pPr>
      <w:r w:rsidRPr="00EB55CA">
        <w:rPr>
          <w:sz w:val="28"/>
          <w:szCs w:val="28"/>
        </w:rPr>
        <w:lastRenderedPageBreak/>
        <w:t>1</w:t>
      </w:r>
      <w:r w:rsidR="006E56C6" w:rsidRPr="00EB55CA">
        <w:rPr>
          <w:sz w:val="28"/>
          <w:szCs w:val="28"/>
        </w:rPr>
        <w:t>5</w:t>
      </w:r>
      <w:r w:rsidRPr="00EB55CA">
        <w:rPr>
          <w:sz w:val="28"/>
          <w:szCs w:val="28"/>
        </w:rPr>
        <w:t>)</w:t>
      </w:r>
      <w:r w:rsidR="00F6584C" w:rsidRPr="00EB55CA">
        <w:rPr>
          <w:sz w:val="28"/>
          <w:szCs w:val="28"/>
        </w:rPr>
        <w:t xml:space="preserve"> подпункт</w:t>
      </w:r>
      <w:r w:rsidRPr="00EB55CA">
        <w:rPr>
          <w:sz w:val="28"/>
          <w:szCs w:val="28"/>
        </w:rPr>
        <w:t xml:space="preserve"> 3.3.4 приложения к постановлению</w:t>
      </w:r>
      <w:r w:rsidR="00612031" w:rsidRPr="00EB55CA">
        <w:rPr>
          <w:sz w:val="28"/>
          <w:szCs w:val="28"/>
        </w:rPr>
        <w:t xml:space="preserve"> изложить в следующей редакции:</w:t>
      </w:r>
    </w:p>
    <w:p w:rsidR="00D747EE" w:rsidRPr="00EB55CA" w:rsidRDefault="00540811" w:rsidP="00612031">
      <w:pPr>
        <w:widowControl w:val="0"/>
        <w:autoSpaceDE w:val="0"/>
        <w:autoSpaceDN w:val="0"/>
        <w:adjustRightInd w:val="0"/>
        <w:ind w:firstLine="567"/>
        <w:jc w:val="both"/>
        <w:rPr>
          <w:sz w:val="28"/>
          <w:szCs w:val="28"/>
        </w:rPr>
      </w:pPr>
      <w:r w:rsidRPr="00EB55CA">
        <w:rPr>
          <w:sz w:val="28"/>
          <w:szCs w:val="28"/>
        </w:rPr>
        <w:t xml:space="preserve"> </w:t>
      </w:r>
      <w:r w:rsidR="00612031" w:rsidRPr="00EB55CA">
        <w:rPr>
          <w:sz w:val="28"/>
          <w:szCs w:val="28"/>
        </w:rPr>
        <w:t xml:space="preserve">«3.3.4. </w:t>
      </w:r>
      <w:proofErr w:type="gramStart"/>
      <w:r w:rsidR="00612031" w:rsidRPr="00EB55CA">
        <w:rPr>
          <w:sz w:val="28"/>
          <w:szCs w:val="28"/>
        </w:rPr>
        <w:t>В случае если проект планировки территории не подлежит рассмотрению на публичных слушаниях, ответственный специалист осуществляет подготовку проекта постановления администрации Северо-Енисейского района об утверждении документации по планировке территории или о направлении ее на доработку, направляет его на подпись Главе Северо-Енисейского района и выдает (направляет) заверенную копию такого постановления Заявителю с сопроводительным письмом администрации района.</w:t>
      </w:r>
      <w:r w:rsidRPr="00EB55CA">
        <w:rPr>
          <w:sz w:val="28"/>
          <w:szCs w:val="28"/>
        </w:rPr>
        <w:t>»;</w:t>
      </w:r>
      <w:proofErr w:type="gramEnd"/>
    </w:p>
    <w:p w:rsidR="00540811" w:rsidRPr="00EB55CA" w:rsidRDefault="00540811" w:rsidP="00474E84">
      <w:pPr>
        <w:autoSpaceDE w:val="0"/>
        <w:autoSpaceDN w:val="0"/>
        <w:adjustRightInd w:val="0"/>
        <w:ind w:firstLine="709"/>
        <w:jc w:val="both"/>
        <w:rPr>
          <w:sz w:val="28"/>
          <w:szCs w:val="28"/>
        </w:rPr>
      </w:pPr>
      <w:r w:rsidRPr="00EB55CA">
        <w:rPr>
          <w:sz w:val="28"/>
          <w:szCs w:val="28"/>
        </w:rPr>
        <w:t>1</w:t>
      </w:r>
      <w:r w:rsidR="006E56C6" w:rsidRPr="00EB55CA">
        <w:rPr>
          <w:sz w:val="28"/>
          <w:szCs w:val="28"/>
        </w:rPr>
        <w:t>6</w:t>
      </w:r>
      <w:r w:rsidRPr="00EB55CA">
        <w:rPr>
          <w:sz w:val="28"/>
          <w:szCs w:val="28"/>
        </w:rPr>
        <w:t xml:space="preserve">) </w:t>
      </w:r>
      <w:r w:rsidR="00F6584C" w:rsidRPr="00EB55CA">
        <w:rPr>
          <w:sz w:val="28"/>
          <w:szCs w:val="28"/>
        </w:rPr>
        <w:t>под</w:t>
      </w:r>
      <w:r w:rsidRPr="00EB55CA">
        <w:rPr>
          <w:sz w:val="28"/>
          <w:szCs w:val="28"/>
        </w:rPr>
        <w:t xml:space="preserve">пункт 3.3.5 приложения к постановлению после слов «составляет 20» дополнить словом «рабочих»;  </w:t>
      </w:r>
    </w:p>
    <w:p w:rsidR="00540811" w:rsidRPr="00EB55CA" w:rsidRDefault="00540811" w:rsidP="00474E84">
      <w:pPr>
        <w:autoSpaceDE w:val="0"/>
        <w:autoSpaceDN w:val="0"/>
        <w:adjustRightInd w:val="0"/>
        <w:ind w:firstLine="709"/>
        <w:jc w:val="both"/>
        <w:rPr>
          <w:sz w:val="28"/>
          <w:szCs w:val="28"/>
        </w:rPr>
      </w:pPr>
      <w:r w:rsidRPr="00EB55CA">
        <w:rPr>
          <w:sz w:val="28"/>
          <w:szCs w:val="28"/>
        </w:rPr>
        <w:t>1</w:t>
      </w:r>
      <w:r w:rsidR="006E56C6" w:rsidRPr="00EB55CA">
        <w:rPr>
          <w:sz w:val="28"/>
          <w:szCs w:val="28"/>
        </w:rPr>
        <w:t>7</w:t>
      </w:r>
      <w:r w:rsidRPr="00EB55CA">
        <w:rPr>
          <w:sz w:val="28"/>
          <w:szCs w:val="28"/>
        </w:rPr>
        <w:t xml:space="preserve">) в </w:t>
      </w:r>
      <w:r w:rsidR="00F6584C" w:rsidRPr="00EB55CA">
        <w:rPr>
          <w:sz w:val="28"/>
          <w:szCs w:val="28"/>
        </w:rPr>
        <w:t>под</w:t>
      </w:r>
      <w:r w:rsidRPr="00EB55CA">
        <w:rPr>
          <w:sz w:val="28"/>
          <w:szCs w:val="28"/>
        </w:rPr>
        <w:t>пункте 3.3.6 приложения к постановлению:</w:t>
      </w:r>
    </w:p>
    <w:p w:rsidR="00540811" w:rsidRPr="00EB55CA" w:rsidRDefault="00540811" w:rsidP="00685D96">
      <w:pPr>
        <w:autoSpaceDE w:val="0"/>
        <w:autoSpaceDN w:val="0"/>
        <w:adjustRightInd w:val="0"/>
        <w:ind w:firstLine="709"/>
        <w:jc w:val="both"/>
        <w:rPr>
          <w:sz w:val="28"/>
          <w:szCs w:val="28"/>
        </w:rPr>
      </w:pPr>
      <w:r w:rsidRPr="00EB55CA">
        <w:rPr>
          <w:sz w:val="28"/>
          <w:szCs w:val="28"/>
        </w:rPr>
        <w:t>а) абзац 1 после слова «Заявителю» дополнить словами «заверенной копии»; после слов «письмом администрации» дополнить словами «С</w:t>
      </w:r>
      <w:r w:rsidR="00D63AC4" w:rsidRPr="00EB55CA">
        <w:rPr>
          <w:sz w:val="28"/>
          <w:szCs w:val="28"/>
        </w:rPr>
        <w:t>ев</w:t>
      </w:r>
      <w:r w:rsidRPr="00EB55CA">
        <w:rPr>
          <w:sz w:val="28"/>
          <w:szCs w:val="28"/>
        </w:rPr>
        <w:t>еро-Енисейского»</w:t>
      </w:r>
      <w:r w:rsidR="00D63AC4" w:rsidRPr="00EB55CA">
        <w:rPr>
          <w:sz w:val="28"/>
          <w:szCs w:val="28"/>
        </w:rPr>
        <w:t>;</w:t>
      </w:r>
    </w:p>
    <w:p w:rsidR="00612031" w:rsidRPr="00EB55CA" w:rsidRDefault="00685D96" w:rsidP="00474E84">
      <w:pPr>
        <w:autoSpaceDE w:val="0"/>
        <w:autoSpaceDN w:val="0"/>
        <w:adjustRightInd w:val="0"/>
        <w:ind w:firstLine="709"/>
        <w:jc w:val="both"/>
        <w:rPr>
          <w:sz w:val="28"/>
          <w:szCs w:val="28"/>
        </w:rPr>
      </w:pPr>
      <w:r w:rsidRPr="00EB55CA">
        <w:rPr>
          <w:sz w:val="28"/>
          <w:szCs w:val="28"/>
        </w:rPr>
        <w:t>б</w:t>
      </w:r>
      <w:r w:rsidR="00612031" w:rsidRPr="00EB55CA">
        <w:rPr>
          <w:sz w:val="28"/>
          <w:szCs w:val="28"/>
        </w:rPr>
        <w:t>)</w:t>
      </w:r>
      <w:r w:rsidR="00D63AC4" w:rsidRPr="00EB55CA">
        <w:rPr>
          <w:sz w:val="28"/>
          <w:szCs w:val="28"/>
        </w:rPr>
        <w:t xml:space="preserve"> абзац 5 </w:t>
      </w:r>
      <w:r w:rsidR="00612031" w:rsidRPr="00EB55CA">
        <w:rPr>
          <w:sz w:val="28"/>
          <w:szCs w:val="28"/>
        </w:rPr>
        <w:t>изложить в следующей редакции:</w:t>
      </w:r>
    </w:p>
    <w:p w:rsidR="00D63AC4" w:rsidRPr="00EB55CA" w:rsidRDefault="00D63AC4" w:rsidP="00474E84">
      <w:pPr>
        <w:autoSpaceDE w:val="0"/>
        <w:autoSpaceDN w:val="0"/>
        <w:adjustRightInd w:val="0"/>
        <w:ind w:firstLine="709"/>
        <w:jc w:val="both"/>
        <w:rPr>
          <w:sz w:val="28"/>
          <w:szCs w:val="28"/>
        </w:rPr>
      </w:pPr>
      <w:r w:rsidRPr="00EB55CA">
        <w:rPr>
          <w:sz w:val="28"/>
          <w:szCs w:val="28"/>
        </w:rPr>
        <w:t>«</w:t>
      </w:r>
      <w:r w:rsidR="00612031" w:rsidRPr="00EB55CA">
        <w:rPr>
          <w:sz w:val="28"/>
          <w:szCs w:val="28"/>
        </w:rPr>
        <w:t>путем направления на электронную почту: результат предоставления муниципальной услуги направляется в форме электронного документа, подписанного электронной подписью, по адресу, указанному Заявителем в Заявлении</w:t>
      </w:r>
      <w:proofErr w:type="gramStart"/>
      <w:r w:rsidR="00612031" w:rsidRPr="00EB55CA">
        <w:rPr>
          <w:sz w:val="28"/>
          <w:szCs w:val="28"/>
        </w:rPr>
        <w:t>;</w:t>
      </w:r>
      <w:r w:rsidRPr="00EB55CA">
        <w:rPr>
          <w:sz w:val="28"/>
          <w:szCs w:val="28"/>
        </w:rPr>
        <w:t>»</w:t>
      </w:r>
      <w:proofErr w:type="gramEnd"/>
      <w:r w:rsidR="00612031" w:rsidRPr="00EB55CA">
        <w:rPr>
          <w:sz w:val="28"/>
          <w:szCs w:val="28"/>
        </w:rPr>
        <w:t>;</w:t>
      </w:r>
    </w:p>
    <w:p w:rsidR="00612031" w:rsidRPr="00EB55CA" w:rsidRDefault="00685D96" w:rsidP="00474E84">
      <w:pPr>
        <w:autoSpaceDE w:val="0"/>
        <w:autoSpaceDN w:val="0"/>
        <w:adjustRightInd w:val="0"/>
        <w:ind w:firstLine="709"/>
        <w:jc w:val="both"/>
        <w:rPr>
          <w:sz w:val="28"/>
          <w:szCs w:val="28"/>
        </w:rPr>
      </w:pPr>
      <w:r w:rsidRPr="00EB55CA">
        <w:rPr>
          <w:sz w:val="28"/>
          <w:szCs w:val="28"/>
        </w:rPr>
        <w:t>в</w:t>
      </w:r>
      <w:r w:rsidR="00612031" w:rsidRPr="00EB55CA">
        <w:rPr>
          <w:sz w:val="28"/>
          <w:szCs w:val="28"/>
        </w:rPr>
        <w:t>) в абзаце 6 слово «результата» заменить словом «результат»;</w:t>
      </w:r>
    </w:p>
    <w:p w:rsidR="00612031" w:rsidRPr="00EB55CA" w:rsidRDefault="00612031" w:rsidP="00612031">
      <w:pPr>
        <w:autoSpaceDE w:val="0"/>
        <w:autoSpaceDN w:val="0"/>
        <w:adjustRightInd w:val="0"/>
        <w:ind w:firstLine="709"/>
        <w:jc w:val="both"/>
        <w:rPr>
          <w:sz w:val="28"/>
          <w:szCs w:val="28"/>
        </w:rPr>
      </w:pPr>
      <w:r w:rsidRPr="00EB55CA">
        <w:rPr>
          <w:sz w:val="28"/>
          <w:szCs w:val="28"/>
        </w:rPr>
        <w:t>18) пункт 3.4 приложения к постановлению изложить в следующей редакции:</w:t>
      </w:r>
    </w:p>
    <w:p w:rsidR="00612031" w:rsidRPr="00EB55CA" w:rsidRDefault="00612031" w:rsidP="00612031">
      <w:pPr>
        <w:widowControl w:val="0"/>
        <w:ind w:firstLine="709"/>
        <w:jc w:val="both"/>
        <w:rPr>
          <w:sz w:val="28"/>
          <w:szCs w:val="28"/>
        </w:rPr>
      </w:pPr>
      <w:r w:rsidRPr="00EB55CA">
        <w:rPr>
          <w:sz w:val="28"/>
          <w:szCs w:val="28"/>
        </w:rPr>
        <w:t>«3.4. Организация и проведение  Комиссией публичных слушаний по проекту планировки территории, опубликование в газете «Северо-Енисейский Вестник», размещение на официальном сайте Северо-Енисейского района в информационно-телекоммуникационной сети «Интернет» заключения о результатах публичных слушаний по такому проекту и направление в администрацию района протокола публичных слушаний и заключения о результатах публичных слушаний</w:t>
      </w:r>
      <w:proofErr w:type="gramStart"/>
      <w:r w:rsidRPr="00EB55CA">
        <w:rPr>
          <w:sz w:val="28"/>
          <w:szCs w:val="28"/>
        </w:rPr>
        <w:t>.»;</w:t>
      </w:r>
      <w:proofErr w:type="gramEnd"/>
    </w:p>
    <w:p w:rsidR="00612031" w:rsidRPr="00EB55CA" w:rsidRDefault="00612031" w:rsidP="00612031">
      <w:pPr>
        <w:widowControl w:val="0"/>
        <w:ind w:firstLine="709"/>
        <w:jc w:val="both"/>
        <w:rPr>
          <w:sz w:val="28"/>
          <w:szCs w:val="28"/>
        </w:rPr>
      </w:pPr>
      <w:r w:rsidRPr="00EB55CA">
        <w:rPr>
          <w:sz w:val="28"/>
          <w:szCs w:val="28"/>
        </w:rPr>
        <w:t xml:space="preserve">19) в </w:t>
      </w:r>
      <w:r w:rsidR="00F6584C" w:rsidRPr="00EB55CA">
        <w:rPr>
          <w:sz w:val="28"/>
          <w:szCs w:val="28"/>
        </w:rPr>
        <w:t>под</w:t>
      </w:r>
      <w:r w:rsidRPr="00EB55CA">
        <w:rPr>
          <w:sz w:val="28"/>
          <w:szCs w:val="28"/>
        </w:rPr>
        <w:t>пункте 3.4.1 слова «подписанное и зарегистрированное постановление» заменить словами «поступление в Комиссию постановления».</w:t>
      </w:r>
    </w:p>
    <w:p w:rsidR="00A94322" w:rsidRPr="00EB55CA" w:rsidRDefault="00612031" w:rsidP="00612031">
      <w:pPr>
        <w:autoSpaceDE w:val="0"/>
        <w:autoSpaceDN w:val="0"/>
        <w:adjustRightInd w:val="0"/>
        <w:ind w:firstLine="709"/>
        <w:jc w:val="both"/>
        <w:rPr>
          <w:sz w:val="28"/>
          <w:szCs w:val="28"/>
        </w:rPr>
      </w:pPr>
      <w:r w:rsidRPr="00EB55CA">
        <w:rPr>
          <w:sz w:val="28"/>
          <w:szCs w:val="28"/>
        </w:rPr>
        <w:t>20</w:t>
      </w:r>
      <w:r w:rsidR="00A94322" w:rsidRPr="00EB55CA">
        <w:rPr>
          <w:sz w:val="28"/>
          <w:szCs w:val="28"/>
        </w:rPr>
        <w:t>)</w:t>
      </w:r>
      <w:r w:rsidR="00610D74" w:rsidRPr="00EB55CA">
        <w:rPr>
          <w:sz w:val="28"/>
          <w:szCs w:val="28"/>
        </w:rPr>
        <w:t xml:space="preserve"> </w:t>
      </w:r>
      <w:r w:rsidR="00F6584C" w:rsidRPr="00EB55CA">
        <w:rPr>
          <w:sz w:val="28"/>
          <w:szCs w:val="28"/>
        </w:rPr>
        <w:t>под</w:t>
      </w:r>
      <w:r w:rsidR="00610D74" w:rsidRPr="00EB55CA">
        <w:rPr>
          <w:sz w:val="28"/>
          <w:szCs w:val="28"/>
        </w:rPr>
        <w:t>пункт</w:t>
      </w:r>
      <w:r w:rsidR="00A94322" w:rsidRPr="00EB55CA">
        <w:rPr>
          <w:sz w:val="28"/>
          <w:szCs w:val="28"/>
        </w:rPr>
        <w:t xml:space="preserve"> </w:t>
      </w:r>
      <w:r w:rsidR="00610D74" w:rsidRPr="00EB55CA">
        <w:rPr>
          <w:sz w:val="28"/>
          <w:szCs w:val="28"/>
        </w:rPr>
        <w:t xml:space="preserve">3.4.3 приложения к постановлению </w:t>
      </w:r>
      <w:r w:rsidR="00FB06D1" w:rsidRPr="00EB55CA">
        <w:rPr>
          <w:sz w:val="28"/>
          <w:szCs w:val="28"/>
        </w:rPr>
        <w:t xml:space="preserve">изложить в </w:t>
      </w:r>
      <w:r w:rsidR="00BD465B" w:rsidRPr="00EB55CA">
        <w:rPr>
          <w:sz w:val="28"/>
          <w:szCs w:val="28"/>
        </w:rPr>
        <w:t>следующей</w:t>
      </w:r>
      <w:r w:rsidR="00FB06D1" w:rsidRPr="00EB55CA">
        <w:rPr>
          <w:sz w:val="28"/>
          <w:szCs w:val="28"/>
        </w:rPr>
        <w:t xml:space="preserve"> редакции</w:t>
      </w:r>
      <w:r w:rsidR="00610D74" w:rsidRPr="00EB55CA">
        <w:rPr>
          <w:sz w:val="28"/>
          <w:szCs w:val="28"/>
        </w:rPr>
        <w:t>:</w:t>
      </w:r>
    </w:p>
    <w:p w:rsidR="00612031" w:rsidRPr="00EB55CA" w:rsidRDefault="00610D74" w:rsidP="00612031">
      <w:pPr>
        <w:autoSpaceDE w:val="0"/>
        <w:autoSpaceDN w:val="0"/>
        <w:adjustRightInd w:val="0"/>
        <w:ind w:firstLine="709"/>
        <w:jc w:val="both"/>
        <w:rPr>
          <w:rFonts w:eastAsia="Calibri"/>
          <w:sz w:val="28"/>
          <w:szCs w:val="28"/>
        </w:rPr>
      </w:pPr>
      <w:r w:rsidRPr="00EB55CA">
        <w:rPr>
          <w:sz w:val="28"/>
          <w:szCs w:val="28"/>
        </w:rPr>
        <w:t>«</w:t>
      </w:r>
      <w:r w:rsidR="00FB06D1" w:rsidRPr="00EB55CA">
        <w:rPr>
          <w:rFonts w:eastAsia="Calibri"/>
          <w:sz w:val="28"/>
          <w:szCs w:val="28"/>
        </w:rPr>
        <w:t>3.4.3</w:t>
      </w:r>
      <w:r w:rsidRPr="00EB55CA">
        <w:rPr>
          <w:rFonts w:eastAsia="Calibri"/>
          <w:sz w:val="28"/>
          <w:szCs w:val="28"/>
        </w:rPr>
        <w:t>.</w:t>
      </w:r>
      <w:r w:rsidR="00FB06D1" w:rsidRPr="00EB55CA">
        <w:rPr>
          <w:rFonts w:eastAsia="Calibri"/>
          <w:sz w:val="28"/>
          <w:szCs w:val="28"/>
        </w:rPr>
        <w:t xml:space="preserve"> </w:t>
      </w:r>
      <w:r w:rsidR="00612031" w:rsidRPr="00EB55CA">
        <w:rPr>
          <w:rFonts w:eastAsia="Calibri"/>
          <w:sz w:val="28"/>
          <w:szCs w:val="28"/>
        </w:rPr>
        <w:t>Секретарь Комиссии:</w:t>
      </w:r>
    </w:p>
    <w:p w:rsidR="00612031" w:rsidRPr="00EB55CA" w:rsidRDefault="00612031" w:rsidP="00612031">
      <w:pPr>
        <w:autoSpaceDE w:val="0"/>
        <w:autoSpaceDN w:val="0"/>
        <w:adjustRightInd w:val="0"/>
        <w:ind w:firstLine="709"/>
        <w:jc w:val="both"/>
        <w:rPr>
          <w:sz w:val="28"/>
          <w:szCs w:val="28"/>
        </w:rPr>
      </w:pPr>
      <w:proofErr w:type="gramStart"/>
      <w:r w:rsidRPr="00EB55CA">
        <w:rPr>
          <w:rFonts w:eastAsia="Calibri"/>
          <w:sz w:val="28"/>
          <w:szCs w:val="28"/>
        </w:rPr>
        <w:t xml:space="preserve">1) подготавливает и обеспечивает </w:t>
      </w:r>
      <w:r w:rsidRPr="00EB55CA">
        <w:rPr>
          <w:sz w:val="28"/>
          <w:szCs w:val="28"/>
        </w:rPr>
        <w:t>опубликование в газете «Северо-Енисейский Вестник» и размещение на официальном сайте Северо-Енисейского района в информационно-телекоммуникационной сети «Интернет» оповещения о начале проведения публичных слушаний по проекту планировки территории с указанием информации о рассматриваемом проекте, порядке, сроках и месте проведения публичных слушаний, о месте и дате открытия экспозиции, о порядке, сроках и форме внесения участниками публичных слушаний предложений и</w:t>
      </w:r>
      <w:proofErr w:type="gramEnd"/>
      <w:r w:rsidRPr="00EB55CA">
        <w:rPr>
          <w:sz w:val="28"/>
          <w:szCs w:val="28"/>
        </w:rPr>
        <w:t xml:space="preserve"> замечаний, касающихся рассматриваемого на публичных слушаниях проекта планировки территории, в срок не </w:t>
      </w:r>
      <w:proofErr w:type="gramStart"/>
      <w:r w:rsidRPr="00EB55CA">
        <w:rPr>
          <w:sz w:val="28"/>
          <w:szCs w:val="28"/>
        </w:rPr>
        <w:t>позднее</w:t>
      </w:r>
      <w:proofErr w:type="gramEnd"/>
      <w:r w:rsidRPr="00EB55CA">
        <w:rPr>
          <w:sz w:val="28"/>
          <w:szCs w:val="28"/>
        </w:rPr>
        <w:t xml:space="preserve"> чем за 7 дней до дня размещения проекта планировки территории на официально сайте;   </w:t>
      </w:r>
    </w:p>
    <w:p w:rsidR="00612031" w:rsidRPr="00EB55CA" w:rsidRDefault="00612031" w:rsidP="00612031">
      <w:pPr>
        <w:autoSpaceDE w:val="0"/>
        <w:autoSpaceDN w:val="0"/>
        <w:adjustRightInd w:val="0"/>
        <w:ind w:firstLine="709"/>
        <w:jc w:val="both"/>
        <w:rPr>
          <w:rFonts w:eastAsia="Calibri"/>
          <w:sz w:val="28"/>
          <w:szCs w:val="28"/>
        </w:rPr>
      </w:pPr>
      <w:r w:rsidRPr="00EB55CA">
        <w:rPr>
          <w:rFonts w:eastAsia="Calibri"/>
          <w:sz w:val="28"/>
          <w:szCs w:val="28"/>
        </w:rPr>
        <w:lastRenderedPageBreak/>
        <w:t>2) п</w:t>
      </w:r>
      <w:r w:rsidR="00FB06D1" w:rsidRPr="00EB55CA">
        <w:rPr>
          <w:rFonts w:eastAsia="Calibri"/>
          <w:sz w:val="28"/>
          <w:szCs w:val="28"/>
        </w:rPr>
        <w:t>осле проведения публичных слушаний обеспечивает</w:t>
      </w:r>
      <w:r w:rsidRPr="00EB55CA">
        <w:rPr>
          <w:rFonts w:eastAsia="Calibri"/>
          <w:sz w:val="28"/>
          <w:szCs w:val="28"/>
        </w:rPr>
        <w:t xml:space="preserve"> подготовку протокола публичных слушаний и заключения о результатах  публичных слушаний;</w:t>
      </w:r>
    </w:p>
    <w:p w:rsidR="00612031" w:rsidRPr="00EB55CA" w:rsidRDefault="00612031" w:rsidP="00612031">
      <w:pPr>
        <w:autoSpaceDE w:val="0"/>
        <w:autoSpaceDN w:val="0"/>
        <w:adjustRightInd w:val="0"/>
        <w:ind w:firstLine="709"/>
        <w:jc w:val="both"/>
        <w:rPr>
          <w:rFonts w:eastAsia="Calibri"/>
          <w:sz w:val="28"/>
          <w:szCs w:val="28"/>
        </w:rPr>
      </w:pPr>
      <w:r w:rsidRPr="00EB55CA">
        <w:rPr>
          <w:rFonts w:eastAsia="Calibri"/>
          <w:sz w:val="28"/>
          <w:szCs w:val="28"/>
        </w:rPr>
        <w:t xml:space="preserve">3) обеспечивает </w:t>
      </w:r>
      <w:r w:rsidR="00FB06D1" w:rsidRPr="00EB55CA">
        <w:rPr>
          <w:rFonts w:eastAsia="Calibri"/>
          <w:sz w:val="28"/>
          <w:szCs w:val="28"/>
        </w:rPr>
        <w:t xml:space="preserve">опубликование в газете «Северо-Енисейский Вестник», размещение </w:t>
      </w:r>
      <w:r w:rsidR="00FB06D1" w:rsidRPr="00EB55CA">
        <w:rPr>
          <w:sz w:val="28"/>
          <w:szCs w:val="28"/>
        </w:rPr>
        <w:t>на официальном сайте Северо-Енисейского района в информационно-телекоммуникационной сети «Интернет»</w:t>
      </w:r>
      <w:r w:rsidR="00FB06D1" w:rsidRPr="00EB55CA">
        <w:rPr>
          <w:rFonts w:eastAsia="Calibri"/>
          <w:sz w:val="28"/>
          <w:szCs w:val="28"/>
        </w:rPr>
        <w:t xml:space="preserve"> заключения о результатах публичных слушаний</w:t>
      </w:r>
      <w:r w:rsidRPr="00EB55CA">
        <w:rPr>
          <w:rFonts w:eastAsia="Calibri"/>
          <w:sz w:val="28"/>
          <w:szCs w:val="28"/>
        </w:rPr>
        <w:t>;</w:t>
      </w:r>
    </w:p>
    <w:p w:rsidR="00D63AC4" w:rsidRPr="00EB55CA" w:rsidRDefault="00612031" w:rsidP="00612031">
      <w:pPr>
        <w:autoSpaceDE w:val="0"/>
        <w:autoSpaceDN w:val="0"/>
        <w:adjustRightInd w:val="0"/>
        <w:ind w:firstLine="709"/>
        <w:jc w:val="both"/>
        <w:rPr>
          <w:sz w:val="28"/>
          <w:szCs w:val="28"/>
        </w:rPr>
      </w:pPr>
      <w:proofErr w:type="gramStart"/>
      <w:r w:rsidRPr="00EB55CA">
        <w:rPr>
          <w:sz w:val="28"/>
          <w:szCs w:val="28"/>
        </w:rPr>
        <w:t>4)</w:t>
      </w:r>
      <w:r w:rsidR="00FB06D1" w:rsidRPr="00EB55CA">
        <w:rPr>
          <w:rFonts w:eastAsia="Calibri"/>
          <w:sz w:val="28"/>
          <w:szCs w:val="28"/>
        </w:rPr>
        <w:t xml:space="preserve"> направляет </w:t>
      </w:r>
      <w:r w:rsidRPr="00EB55CA">
        <w:rPr>
          <w:rFonts w:eastAsia="Calibri"/>
          <w:sz w:val="28"/>
          <w:szCs w:val="28"/>
        </w:rPr>
        <w:t>в администрацию</w:t>
      </w:r>
      <w:r w:rsidR="00FB06D1" w:rsidRPr="00EB55CA">
        <w:rPr>
          <w:rFonts w:eastAsia="Calibri"/>
          <w:sz w:val="28"/>
          <w:szCs w:val="28"/>
        </w:rPr>
        <w:t xml:space="preserve"> района </w:t>
      </w:r>
      <w:r w:rsidRPr="00EB55CA">
        <w:rPr>
          <w:rFonts w:eastAsia="Calibri"/>
          <w:sz w:val="28"/>
          <w:szCs w:val="28"/>
        </w:rPr>
        <w:t>протокол публичных слушаний и заключение о результатах  публичных слушаний</w:t>
      </w:r>
      <w:r w:rsidR="00FB06D1" w:rsidRPr="00EB55CA">
        <w:rPr>
          <w:rFonts w:eastAsia="Calibri"/>
          <w:sz w:val="28"/>
          <w:szCs w:val="28"/>
        </w:rPr>
        <w:t xml:space="preserve"> не ранее дня, следующего за опубликованием такого заключения в газете «Северо-Енисейский Вестник» и размещением его </w:t>
      </w:r>
      <w:r w:rsidR="00FB06D1" w:rsidRPr="00EB55CA">
        <w:rPr>
          <w:sz w:val="28"/>
          <w:szCs w:val="28"/>
        </w:rPr>
        <w:t>на официальном сайте Северо-Енисейского района в информационно-телекоммуникационной сети «Интернет», для принятия решения об утверждении документации по планировке территории или об отклонении такой документации и направлении ее на доработку</w:t>
      </w:r>
      <w:r w:rsidRPr="00EB55CA">
        <w:rPr>
          <w:sz w:val="28"/>
          <w:szCs w:val="28"/>
        </w:rPr>
        <w:t>;</w:t>
      </w:r>
      <w:r w:rsidR="00FB06D1" w:rsidRPr="00EB55CA">
        <w:rPr>
          <w:sz w:val="28"/>
          <w:szCs w:val="28"/>
        </w:rPr>
        <w:t>»</w:t>
      </w:r>
      <w:r w:rsidR="00D63AC4" w:rsidRPr="00EB55CA">
        <w:rPr>
          <w:sz w:val="28"/>
          <w:szCs w:val="28"/>
        </w:rPr>
        <w:t>;</w:t>
      </w:r>
      <w:proofErr w:type="gramEnd"/>
    </w:p>
    <w:p w:rsidR="00FB06D1" w:rsidRPr="00EB55CA" w:rsidRDefault="00612031" w:rsidP="00D63AC4">
      <w:pPr>
        <w:autoSpaceDE w:val="0"/>
        <w:autoSpaceDN w:val="0"/>
        <w:adjustRightInd w:val="0"/>
        <w:ind w:firstLine="567"/>
        <w:jc w:val="both"/>
        <w:rPr>
          <w:sz w:val="28"/>
          <w:szCs w:val="28"/>
        </w:rPr>
      </w:pPr>
      <w:r w:rsidRPr="00EB55CA">
        <w:rPr>
          <w:sz w:val="28"/>
          <w:szCs w:val="28"/>
        </w:rPr>
        <w:t>21</w:t>
      </w:r>
      <w:r w:rsidR="00D63AC4" w:rsidRPr="00EB55CA">
        <w:rPr>
          <w:sz w:val="28"/>
          <w:szCs w:val="28"/>
        </w:rPr>
        <w:t xml:space="preserve">) </w:t>
      </w:r>
      <w:r w:rsidR="00F6584C" w:rsidRPr="00EB55CA">
        <w:rPr>
          <w:sz w:val="28"/>
          <w:szCs w:val="28"/>
        </w:rPr>
        <w:t>под</w:t>
      </w:r>
      <w:r w:rsidR="00D63AC4" w:rsidRPr="00EB55CA">
        <w:rPr>
          <w:sz w:val="28"/>
          <w:szCs w:val="28"/>
        </w:rPr>
        <w:t>пункт 3.4.4 приложения к постановлению изложить в следующей редакции:</w:t>
      </w:r>
    </w:p>
    <w:p w:rsidR="00D63AC4" w:rsidRPr="00EB55CA" w:rsidRDefault="00D63AC4" w:rsidP="00D63AC4">
      <w:pPr>
        <w:autoSpaceDE w:val="0"/>
        <w:autoSpaceDN w:val="0"/>
        <w:adjustRightInd w:val="0"/>
        <w:ind w:firstLine="567"/>
        <w:jc w:val="both"/>
        <w:rPr>
          <w:sz w:val="28"/>
          <w:szCs w:val="28"/>
        </w:rPr>
      </w:pPr>
      <w:r w:rsidRPr="00EB55CA">
        <w:rPr>
          <w:sz w:val="28"/>
          <w:szCs w:val="28"/>
        </w:rPr>
        <w:t>«3.4.4. Срок выполнения административной процедуры составляет  не менее 30 дней и не более чем 90 дней со дня оповещения жителей Северо-Енисейского района о проведении публичных слушаний по проекту планировки территории до дня опубликования заключения о результатах публичных слушаний</w:t>
      </w:r>
      <w:proofErr w:type="gramStart"/>
      <w:r w:rsidRPr="00EB55CA">
        <w:rPr>
          <w:sz w:val="28"/>
          <w:szCs w:val="28"/>
        </w:rPr>
        <w:t>.»;</w:t>
      </w:r>
      <w:proofErr w:type="gramEnd"/>
    </w:p>
    <w:p w:rsidR="00612031" w:rsidRPr="00EB55CA" w:rsidRDefault="00612031" w:rsidP="00D63AC4">
      <w:pPr>
        <w:autoSpaceDE w:val="0"/>
        <w:autoSpaceDN w:val="0"/>
        <w:adjustRightInd w:val="0"/>
        <w:ind w:firstLine="567"/>
        <w:jc w:val="both"/>
        <w:rPr>
          <w:sz w:val="28"/>
          <w:szCs w:val="28"/>
        </w:rPr>
      </w:pPr>
      <w:r w:rsidRPr="00EB55CA">
        <w:rPr>
          <w:sz w:val="28"/>
          <w:szCs w:val="28"/>
        </w:rPr>
        <w:t>22</w:t>
      </w:r>
      <w:r w:rsidR="00D63AC4" w:rsidRPr="00EB55CA">
        <w:rPr>
          <w:sz w:val="28"/>
          <w:szCs w:val="28"/>
        </w:rPr>
        <w:t>)</w:t>
      </w:r>
      <w:r w:rsidRPr="00EB55CA">
        <w:rPr>
          <w:sz w:val="28"/>
          <w:szCs w:val="28"/>
        </w:rPr>
        <w:t xml:space="preserve"> </w:t>
      </w:r>
      <w:r w:rsidR="00F6584C" w:rsidRPr="00EB55CA">
        <w:rPr>
          <w:sz w:val="28"/>
          <w:szCs w:val="28"/>
        </w:rPr>
        <w:t>под</w:t>
      </w:r>
      <w:r w:rsidRPr="00EB55CA">
        <w:rPr>
          <w:sz w:val="28"/>
          <w:szCs w:val="28"/>
        </w:rPr>
        <w:t>пункт 3.4.5 приложения к постановлению изложить в следующей редакции:</w:t>
      </w:r>
    </w:p>
    <w:p w:rsidR="00D63AC4" w:rsidRPr="00EB55CA" w:rsidRDefault="00612031" w:rsidP="00D63AC4">
      <w:pPr>
        <w:autoSpaceDE w:val="0"/>
        <w:autoSpaceDN w:val="0"/>
        <w:adjustRightInd w:val="0"/>
        <w:ind w:firstLine="567"/>
        <w:jc w:val="both"/>
        <w:rPr>
          <w:sz w:val="28"/>
          <w:szCs w:val="28"/>
        </w:rPr>
      </w:pPr>
      <w:r w:rsidRPr="00EB55CA">
        <w:rPr>
          <w:sz w:val="28"/>
          <w:szCs w:val="28"/>
        </w:rPr>
        <w:t xml:space="preserve">«3.4.5. Результатом административной процедуры является направление Главе Северо-Енисейского района протокола публичных слушаний и заключения </w:t>
      </w:r>
      <w:proofErr w:type="gramStart"/>
      <w:r w:rsidRPr="00EB55CA">
        <w:rPr>
          <w:sz w:val="28"/>
          <w:szCs w:val="28"/>
        </w:rPr>
        <w:t>о результатах публичных слушаний по проекту планировки территории для принятия решения об утверждении документации по планировке</w:t>
      </w:r>
      <w:proofErr w:type="gramEnd"/>
      <w:r w:rsidRPr="00EB55CA">
        <w:rPr>
          <w:sz w:val="28"/>
          <w:szCs w:val="28"/>
        </w:rPr>
        <w:t xml:space="preserve"> территории или об отклонении такой документации и направлении ее на доработку.»;</w:t>
      </w:r>
    </w:p>
    <w:p w:rsidR="00D63AC4" w:rsidRPr="00EB55CA" w:rsidRDefault="00F14C69" w:rsidP="00D63AC4">
      <w:pPr>
        <w:autoSpaceDE w:val="0"/>
        <w:autoSpaceDN w:val="0"/>
        <w:adjustRightInd w:val="0"/>
        <w:ind w:firstLine="567"/>
        <w:jc w:val="both"/>
        <w:rPr>
          <w:sz w:val="28"/>
          <w:szCs w:val="28"/>
        </w:rPr>
      </w:pPr>
      <w:r w:rsidRPr="00EB55CA">
        <w:rPr>
          <w:sz w:val="28"/>
          <w:szCs w:val="28"/>
        </w:rPr>
        <w:t>2</w:t>
      </w:r>
      <w:r w:rsidR="00612031" w:rsidRPr="00EB55CA">
        <w:rPr>
          <w:sz w:val="28"/>
          <w:szCs w:val="28"/>
        </w:rPr>
        <w:t>3</w:t>
      </w:r>
      <w:r w:rsidR="00D63AC4" w:rsidRPr="00EB55CA">
        <w:rPr>
          <w:sz w:val="28"/>
          <w:szCs w:val="28"/>
        </w:rPr>
        <w:t>) пункт 3.5 дополнить абзацем следующего содержания:</w:t>
      </w:r>
    </w:p>
    <w:p w:rsidR="00D63AC4" w:rsidRPr="00EB55CA" w:rsidRDefault="00D63AC4" w:rsidP="00D63AC4">
      <w:pPr>
        <w:widowControl w:val="0"/>
        <w:autoSpaceDE w:val="0"/>
        <w:autoSpaceDN w:val="0"/>
        <w:adjustRightInd w:val="0"/>
        <w:ind w:firstLine="567"/>
        <w:jc w:val="both"/>
        <w:rPr>
          <w:rFonts w:eastAsia="Calibri"/>
          <w:sz w:val="28"/>
          <w:szCs w:val="28"/>
        </w:rPr>
      </w:pPr>
      <w:proofErr w:type="gramStart"/>
      <w:r w:rsidRPr="00EB55CA">
        <w:rPr>
          <w:sz w:val="28"/>
          <w:szCs w:val="28"/>
        </w:rPr>
        <w:t>«Глава Северо-Енисейского района с учетом протокола публичных слушаний по проекту планировки территории и заключения о результатах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20 рабочих дней со дня опубликования заключения о результатах публичных слушаний, а в случае, если публичные слушания не проводятся в течение</w:t>
      </w:r>
      <w:proofErr w:type="gramEnd"/>
      <w:r w:rsidRPr="00EB55CA">
        <w:rPr>
          <w:sz w:val="28"/>
          <w:szCs w:val="28"/>
        </w:rPr>
        <w:t xml:space="preserve"> 20 рабочих дней со дня поступления</w:t>
      </w:r>
      <w:r w:rsidR="00612031" w:rsidRPr="00EB55CA">
        <w:rPr>
          <w:sz w:val="28"/>
          <w:szCs w:val="28"/>
        </w:rPr>
        <w:t xml:space="preserve"> в администрацию района</w:t>
      </w:r>
      <w:r w:rsidRPr="00EB55CA">
        <w:rPr>
          <w:sz w:val="28"/>
          <w:szCs w:val="28"/>
        </w:rPr>
        <w:t xml:space="preserve"> документации по планировке территории</w:t>
      </w:r>
      <w:proofErr w:type="gramStart"/>
      <w:r w:rsidRPr="00EB55CA">
        <w:rPr>
          <w:sz w:val="28"/>
          <w:szCs w:val="28"/>
        </w:rPr>
        <w:t>.»;</w:t>
      </w:r>
      <w:proofErr w:type="gramEnd"/>
    </w:p>
    <w:p w:rsidR="00D63AC4" w:rsidRPr="00EB55CA" w:rsidRDefault="005630C4" w:rsidP="00D63AC4">
      <w:pPr>
        <w:autoSpaceDE w:val="0"/>
        <w:autoSpaceDN w:val="0"/>
        <w:adjustRightInd w:val="0"/>
        <w:ind w:firstLine="567"/>
        <w:jc w:val="both"/>
        <w:rPr>
          <w:sz w:val="28"/>
          <w:szCs w:val="28"/>
        </w:rPr>
      </w:pPr>
      <w:r w:rsidRPr="00EB55CA">
        <w:rPr>
          <w:sz w:val="28"/>
          <w:szCs w:val="28"/>
        </w:rPr>
        <w:t>2</w:t>
      </w:r>
      <w:r w:rsidR="00612031" w:rsidRPr="00EB55CA">
        <w:rPr>
          <w:sz w:val="28"/>
          <w:szCs w:val="28"/>
        </w:rPr>
        <w:t>4</w:t>
      </w:r>
      <w:r w:rsidR="00D63AC4" w:rsidRPr="00EB55CA">
        <w:rPr>
          <w:sz w:val="28"/>
          <w:szCs w:val="28"/>
        </w:rPr>
        <w:t xml:space="preserve">) в </w:t>
      </w:r>
      <w:r w:rsidR="00F6584C" w:rsidRPr="00EB55CA">
        <w:rPr>
          <w:sz w:val="28"/>
          <w:szCs w:val="28"/>
        </w:rPr>
        <w:t>под</w:t>
      </w:r>
      <w:r w:rsidR="00D63AC4" w:rsidRPr="00EB55CA">
        <w:rPr>
          <w:sz w:val="28"/>
          <w:szCs w:val="28"/>
        </w:rPr>
        <w:t>пункте 3.5.4 приложения к постановлению слова «10 дней» заменить словами «</w:t>
      </w:r>
      <w:r w:rsidR="00612031" w:rsidRPr="00EB55CA">
        <w:rPr>
          <w:sz w:val="28"/>
          <w:szCs w:val="28"/>
        </w:rPr>
        <w:t>20</w:t>
      </w:r>
      <w:r w:rsidR="00D63AC4" w:rsidRPr="00EB55CA">
        <w:rPr>
          <w:sz w:val="28"/>
          <w:szCs w:val="28"/>
        </w:rPr>
        <w:t xml:space="preserve"> рабочих дней»;</w:t>
      </w:r>
    </w:p>
    <w:p w:rsidR="00D63AC4" w:rsidRPr="00EB55CA" w:rsidRDefault="005630C4" w:rsidP="00D63AC4">
      <w:pPr>
        <w:autoSpaceDE w:val="0"/>
        <w:autoSpaceDN w:val="0"/>
        <w:adjustRightInd w:val="0"/>
        <w:ind w:firstLine="567"/>
        <w:jc w:val="both"/>
        <w:rPr>
          <w:sz w:val="28"/>
          <w:szCs w:val="28"/>
        </w:rPr>
      </w:pPr>
      <w:r w:rsidRPr="00EB55CA">
        <w:rPr>
          <w:sz w:val="28"/>
          <w:szCs w:val="28"/>
        </w:rPr>
        <w:t>2</w:t>
      </w:r>
      <w:r w:rsidR="00612031" w:rsidRPr="00EB55CA">
        <w:rPr>
          <w:sz w:val="28"/>
          <w:szCs w:val="28"/>
        </w:rPr>
        <w:t>5</w:t>
      </w:r>
      <w:r w:rsidR="00D63AC4" w:rsidRPr="00EB55CA">
        <w:rPr>
          <w:sz w:val="28"/>
          <w:szCs w:val="28"/>
        </w:rPr>
        <w:t>) пункт 3.6 приложения к постановлению после слова «Заявителю» дополнить словами «заверенной копии»;</w:t>
      </w:r>
    </w:p>
    <w:p w:rsidR="00612031" w:rsidRPr="00EB55CA" w:rsidRDefault="00612031" w:rsidP="00D63AC4">
      <w:pPr>
        <w:autoSpaceDE w:val="0"/>
        <w:autoSpaceDN w:val="0"/>
        <w:adjustRightInd w:val="0"/>
        <w:ind w:firstLine="567"/>
        <w:jc w:val="both"/>
        <w:rPr>
          <w:sz w:val="28"/>
          <w:szCs w:val="28"/>
        </w:rPr>
      </w:pPr>
      <w:r w:rsidRPr="00EB55CA">
        <w:rPr>
          <w:sz w:val="28"/>
          <w:szCs w:val="28"/>
        </w:rPr>
        <w:t xml:space="preserve">26) в </w:t>
      </w:r>
      <w:r w:rsidR="00F6584C" w:rsidRPr="00EB55CA">
        <w:rPr>
          <w:sz w:val="28"/>
          <w:szCs w:val="28"/>
        </w:rPr>
        <w:t>под</w:t>
      </w:r>
      <w:r w:rsidRPr="00EB55CA">
        <w:rPr>
          <w:sz w:val="28"/>
          <w:szCs w:val="28"/>
        </w:rPr>
        <w:t>пункте 3.6.1 приложения к постановлению слова «подписание Главой Северо-Енисейского района постановления» заменить словами «подписанное Главой Северо-Енисейского района постановление»;</w:t>
      </w:r>
    </w:p>
    <w:p w:rsidR="00612031" w:rsidRPr="00EB55CA" w:rsidRDefault="00612031" w:rsidP="00D63AC4">
      <w:pPr>
        <w:autoSpaceDE w:val="0"/>
        <w:autoSpaceDN w:val="0"/>
        <w:adjustRightInd w:val="0"/>
        <w:ind w:firstLine="567"/>
        <w:jc w:val="both"/>
        <w:rPr>
          <w:sz w:val="28"/>
          <w:szCs w:val="28"/>
        </w:rPr>
      </w:pPr>
      <w:r w:rsidRPr="00EB55CA">
        <w:rPr>
          <w:sz w:val="28"/>
          <w:szCs w:val="28"/>
        </w:rPr>
        <w:t xml:space="preserve">27) </w:t>
      </w:r>
      <w:r w:rsidR="00F6584C" w:rsidRPr="00EB55CA">
        <w:rPr>
          <w:sz w:val="28"/>
          <w:szCs w:val="28"/>
        </w:rPr>
        <w:t>под</w:t>
      </w:r>
      <w:r w:rsidRPr="00EB55CA">
        <w:rPr>
          <w:sz w:val="28"/>
          <w:szCs w:val="28"/>
        </w:rPr>
        <w:t xml:space="preserve">пункт </w:t>
      </w:r>
      <w:r w:rsidR="000A27F2" w:rsidRPr="00EB55CA">
        <w:rPr>
          <w:sz w:val="28"/>
          <w:szCs w:val="28"/>
        </w:rPr>
        <w:t>3</w:t>
      </w:r>
      <w:r w:rsidRPr="00EB55CA">
        <w:rPr>
          <w:sz w:val="28"/>
          <w:szCs w:val="28"/>
        </w:rPr>
        <w:t>.6.2 приложения к постановлению изложить в следующей редакции:</w:t>
      </w:r>
    </w:p>
    <w:p w:rsidR="00612031" w:rsidRPr="00EB55CA" w:rsidRDefault="00612031" w:rsidP="00D63AC4">
      <w:pPr>
        <w:autoSpaceDE w:val="0"/>
        <w:autoSpaceDN w:val="0"/>
        <w:adjustRightInd w:val="0"/>
        <w:ind w:firstLine="567"/>
        <w:jc w:val="both"/>
        <w:rPr>
          <w:sz w:val="28"/>
          <w:szCs w:val="28"/>
        </w:rPr>
      </w:pPr>
      <w:r w:rsidRPr="00EB55CA">
        <w:rPr>
          <w:sz w:val="28"/>
          <w:szCs w:val="28"/>
        </w:rPr>
        <w:lastRenderedPageBreak/>
        <w:t>«3.6.2. Ответственный специалист осуществляет подготовку сопроводительного письма администрации района и выдает (направляет) заверенную копию такого 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сопроводительным письмом администрации района</w:t>
      </w:r>
      <w:proofErr w:type="gramStart"/>
      <w:r w:rsidRPr="00EB55CA">
        <w:rPr>
          <w:sz w:val="28"/>
          <w:szCs w:val="28"/>
        </w:rPr>
        <w:t>.»;</w:t>
      </w:r>
      <w:proofErr w:type="gramEnd"/>
    </w:p>
    <w:p w:rsidR="00D63AC4" w:rsidRPr="00EB55CA" w:rsidRDefault="005630C4" w:rsidP="00D63AC4">
      <w:pPr>
        <w:autoSpaceDE w:val="0"/>
        <w:autoSpaceDN w:val="0"/>
        <w:adjustRightInd w:val="0"/>
        <w:ind w:firstLine="567"/>
        <w:jc w:val="both"/>
        <w:rPr>
          <w:sz w:val="28"/>
          <w:szCs w:val="28"/>
        </w:rPr>
      </w:pPr>
      <w:r w:rsidRPr="00EB55CA">
        <w:rPr>
          <w:sz w:val="28"/>
          <w:szCs w:val="28"/>
        </w:rPr>
        <w:t>2</w:t>
      </w:r>
      <w:r w:rsidR="00612031" w:rsidRPr="00EB55CA">
        <w:rPr>
          <w:sz w:val="28"/>
          <w:szCs w:val="28"/>
        </w:rPr>
        <w:t>8</w:t>
      </w:r>
      <w:r w:rsidR="00D63AC4" w:rsidRPr="00EB55CA">
        <w:rPr>
          <w:sz w:val="28"/>
          <w:szCs w:val="28"/>
        </w:rPr>
        <w:t xml:space="preserve">) </w:t>
      </w:r>
      <w:r w:rsidR="008B6AD0" w:rsidRPr="00EB55CA">
        <w:rPr>
          <w:sz w:val="28"/>
          <w:szCs w:val="28"/>
        </w:rPr>
        <w:t xml:space="preserve">в </w:t>
      </w:r>
      <w:r w:rsidR="00D63AC4" w:rsidRPr="00EB55CA">
        <w:rPr>
          <w:sz w:val="28"/>
          <w:szCs w:val="28"/>
        </w:rPr>
        <w:t>пункт</w:t>
      </w:r>
      <w:r w:rsidR="008B6AD0" w:rsidRPr="00EB55CA">
        <w:rPr>
          <w:sz w:val="28"/>
          <w:szCs w:val="28"/>
        </w:rPr>
        <w:t>е</w:t>
      </w:r>
      <w:r w:rsidR="00D63AC4" w:rsidRPr="00EB55CA">
        <w:rPr>
          <w:sz w:val="28"/>
          <w:szCs w:val="28"/>
        </w:rPr>
        <w:t xml:space="preserve"> 3.6.3 приложения к постановлению слов</w:t>
      </w:r>
      <w:r w:rsidR="00612031" w:rsidRPr="00EB55CA">
        <w:rPr>
          <w:sz w:val="28"/>
          <w:szCs w:val="28"/>
        </w:rPr>
        <w:t>а</w:t>
      </w:r>
      <w:r w:rsidR="00D63AC4" w:rsidRPr="00EB55CA">
        <w:rPr>
          <w:sz w:val="28"/>
          <w:szCs w:val="28"/>
        </w:rPr>
        <w:t xml:space="preserve"> «5</w:t>
      </w:r>
      <w:r w:rsidR="00612031" w:rsidRPr="00EB55CA">
        <w:rPr>
          <w:sz w:val="28"/>
          <w:szCs w:val="28"/>
        </w:rPr>
        <w:t xml:space="preserve"> дней</w:t>
      </w:r>
      <w:r w:rsidR="00D63AC4" w:rsidRPr="00EB55CA">
        <w:rPr>
          <w:sz w:val="28"/>
          <w:szCs w:val="28"/>
        </w:rPr>
        <w:t xml:space="preserve">» </w:t>
      </w:r>
      <w:r w:rsidR="00612031" w:rsidRPr="00EB55CA">
        <w:rPr>
          <w:sz w:val="28"/>
          <w:szCs w:val="28"/>
        </w:rPr>
        <w:t xml:space="preserve">заменить </w:t>
      </w:r>
      <w:r w:rsidR="00D63AC4" w:rsidRPr="00EB55CA">
        <w:rPr>
          <w:sz w:val="28"/>
          <w:szCs w:val="28"/>
        </w:rPr>
        <w:t>слов</w:t>
      </w:r>
      <w:r w:rsidR="00612031" w:rsidRPr="00EB55CA">
        <w:rPr>
          <w:sz w:val="28"/>
          <w:szCs w:val="28"/>
        </w:rPr>
        <w:t>а</w:t>
      </w:r>
      <w:r w:rsidR="00D63AC4" w:rsidRPr="00EB55CA">
        <w:rPr>
          <w:sz w:val="28"/>
          <w:szCs w:val="28"/>
        </w:rPr>
        <w:t>м</w:t>
      </w:r>
      <w:r w:rsidR="00612031" w:rsidRPr="00EB55CA">
        <w:rPr>
          <w:sz w:val="28"/>
          <w:szCs w:val="28"/>
        </w:rPr>
        <w:t>и</w:t>
      </w:r>
      <w:r w:rsidR="00D63AC4" w:rsidRPr="00EB55CA">
        <w:rPr>
          <w:sz w:val="28"/>
          <w:szCs w:val="28"/>
        </w:rPr>
        <w:t xml:space="preserve"> «</w:t>
      </w:r>
      <w:r w:rsidR="00612031" w:rsidRPr="00EB55CA">
        <w:rPr>
          <w:sz w:val="28"/>
          <w:szCs w:val="28"/>
        </w:rPr>
        <w:t>3 календарных дня</w:t>
      </w:r>
      <w:r w:rsidR="00D63AC4" w:rsidRPr="00EB55CA">
        <w:rPr>
          <w:sz w:val="28"/>
          <w:szCs w:val="28"/>
        </w:rPr>
        <w:t>»;</w:t>
      </w:r>
    </w:p>
    <w:p w:rsidR="00D63AC4" w:rsidRPr="00EB55CA" w:rsidRDefault="00D63AC4" w:rsidP="00D63AC4">
      <w:pPr>
        <w:autoSpaceDE w:val="0"/>
        <w:autoSpaceDN w:val="0"/>
        <w:adjustRightInd w:val="0"/>
        <w:ind w:firstLine="567"/>
        <w:jc w:val="both"/>
        <w:rPr>
          <w:sz w:val="28"/>
          <w:szCs w:val="28"/>
        </w:rPr>
      </w:pPr>
      <w:r w:rsidRPr="00EB55CA">
        <w:rPr>
          <w:sz w:val="28"/>
          <w:szCs w:val="28"/>
        </w:rPr>
        <w:t>2</w:t>
      </w:r>
      <w:r w:rsidR="00612031" w:rsidRPr="00EB55CA">
        <w:rPr>
          <w:sz w:val="28"/>
          <w:szCs w:val="28"/>
        </w:rPr>
        <w:t>9</w:t>
      </w:r>
      <w:r w:rsidRPr="00EB55CA">
        <w:rPr>
          <w:sz w:val="28"/>
          <w:szCs w:val="28"/>
        </w:rPr>
        <w:t>) в пункте 3.6.4 приложения к постановлению:</w:t>
      </w:r>
    </w:p>
    <w:p w:rsidR="00D63AC4" w:rsidRPr="00EB55CA" w:rsidRDefault="00D63AC4" w:rsidP="00D63AC4">
      <w:pPr>
        <w:autoSpaceDE w:val="0"/>
        <w:autoSpaceDN w:val="0"/>
        <w:adjustRightInd w:val="0"/>
        <w:ind w:firstLine="567"/>
        <w:jc w:val="both"/>
        <w:rPr>
          <w:sz w:val="28"/>
          <w:szCs w:val="28"/>
        </w:rPr>
      </w:pPr>
      <w:r w:rsidRPr="00EB55CA">
        <w:rPr>
          <w:sz w:val="28"/>
          <w:szCs w:val="28"/>
        </w:rPr>
        <w:t>а)  абзац 1 после слова «Заявителю» дополнить словами «заверенной копии»;</w:t>
      </w:r>
    </w:p>
    <w:p w:rsidR="00157620" w:rsidRPr="00EB55CA" w:rsidRDefault="00D63AC4" w:rsidP="00D63AC4">
      <w:pPr>
        <w:autoSpaceDE w:val="0"/>
        <w:autoSpaceDN w:val="0"/>
        <w:adjustRightInd w:val="0"/>
        <w:ind w:firstLine="567"/>
        <w:jc w:val="both"/>
        <w:rPr>
          <w:sz w:val="28"/>
          <w:szCs w:val="28"/>
        </w:rPr>
      </w:pPr>
      <w:r w:rsidRPr="00EB55CA">
        <w:rPr>
          <w:sz w:val="28"/>
          <w:szCs w:val="28"/>
        </w:rPr>
        <w:t xml:space="preserve">б) </w:t>
      </w:r>
      <w:r w:rsidR="00157620" w:rsidRPr="00EB55CA">
        <w:rPr>
          <w:sz w:val="28"/>
          <w:szCs w:val="28"/>
        </w:rPr>
        <w:t>абзац 5 изложить в следующей редакции:</w:t>
      </w:r>
    </w:p>
    <w:p w:rsidR="00157620" w:rsidRPr="00EB55CA" w:rsidRDefault="00157620" w:rsidP="00D63AC4">
      <w:pPr>
        <w:autoSpaceDE w:val="0"/>
        <w:autoSpaceDN w:val="0"/>
        <w:adjustRightInd w:val="0"/>
        <w:ind w:firstLine="567"/>
        <w:jc w:val="both"/>
        <w:rPr>
          <w:sz w:val="28"/>
          <w:szCs w:val="28"/>
        </w:rPr>
      </w:pPr>
      <w:r w:rsidRPr="00EB55CA">
        <w:rPr>
          <w:sz w:val="28"/>
          <w:szCs w:val="28"/>
        </w:rPr>
        <w:t xml:space="preserve"> «путем направления на электронную почту: результат предоставления муниципальной услуги направляется ответственным специалистом</w:t>
      </w:r>
      <w:r w:rsidR="003E1CD2" w:rsidRPr="00EB55CA">
        <w:rPr>
          <w:sz w:val="28"/>
          <w:szCs w:val="28"/>
        </w:rPr>
        <w:t xml:space="preserve"> </w:t>
      </w:r>
      <w:r w:rsidRPr="00EB55CA">
        <w:rPr>
          <w:sz w:val="28"/>
          <w:szCs w:val="28"/>
        </w:rPr>
        <w:t>в форме электронного документа, подписанного электронной подписью по адресу, указанному Заявителем в Заявлении</w:t>
      </w:r>
      <w:proofErr w:type="gramStart"/>
      <w:r w:rsidRPr="00EB55CA">
        <w:rPr>
          <w:sz w:val="28"/>
          <w:szCs w:val="28"/>
        </w:rPr>
        <w:t>;»</w:t>
      </w:r>
      <w:proofErr w:type="gramEnd"/>
      <w:r w:rsidR="005630C4" w:rsidRPr="00EB55CA">
        <w:rPr>
          <w:sz w:val="28"/>
          <w:szCs w:val="28"/>
        </w:rPr>
        <w:t>;</w:t>
      </w:r>
    </w:p>
    <w:p w:rsidR="00157620" w:rsidRPr="00EB55CA" w:rsidRDefault="00157620" w:rsidP="00D63AC4">
      <w:pPr>
        <w:autoSpaceDE w:val="0"/>
        <w:autoSpaceDN w:val="0"/>
        <w:adjustRightInd w:val="0"/>
        <w:ind w:firstLine="567"/>
        <w:jc w:val="both"/>
        <w:rPr>
          <w:sz w:val="28"/>
          <w:szCs w:val="28"/>
        </w:rPr>
      </w:pPr>
      <w:r w:rsidRPr="00EB55CA">
        <w:rPr>
          <w:sz w:val="28"/>
          <w:szCs w:val="28"/>
        </w:rPr>
        <w:t>в) в абзаце 6 слово «результата» заменить словом «результат»;</w:t>
      </w:r>
    </w:p>
    <w:p w:rsidR="00157620" w:rsidRPr="00EB55CA" w:rsidRDefault="00612031" w:rsidP="00D63AC4">
      <w:pPr>
        <w:autoSpaceDE w:val="0"/>
        <w:autoSpaceDN w:val="0"/>
        <w:adjustRightInd w:val="0"/>
        <w:ind w:firstLine="567"/>
        <w:jc w:val="both"/>
        <w:rPr>
          <w:sz w:val="28"/>
          <w:szCs w:val="28"/>
        </w:rPr>
      </w:pPr>
      <w:r w:rsidRPr="00EB55CA">
        <w:rPr>
          <w:sz w:val="28"/>
          <w:szCs w:val="28"/>
        </w:rPr>
        <w:t>30</w:t>
      </w:r>
      <w:r w:rsidR="00157620" w:rsidRPr="00EB55CA">
        <w:rPr>
          <w:sz w:val="28"/>
          <w:szCs w:val="28"/>
        </w:rPr>
        <w:t>) приложение № 2 к административному регламенту предоставления муниципальной услуги «Утверждение документации по панировке территории» изложить в новой редакции согласно приложению</w:t>
      </w:r>
      <w:r w:rsidR="00B46F19" w:rsidRPr="00EB55CA">
        <w:rPr>
          <w:sz w:val="28"/>
          <w:szCs w:val="28"/>
        </w:rPr>
        <w:t xml:space="preserve"> № 1</w:t>
      </w:r>
      <w:r w:rsidR="00157620" w:rsidRPr="00EB55CA">
        <w:rPr>
          <w:sz w:val="28"/>
          <w:szCs w:val="28"/>
        </w:rPr>
        <w:t xml:space="preserve"> к настоящему постановлению;</w:t>
      </w:r>
    </w:p>
    <w:p w:rsidR="00D63AC4" w:rsidRPr="00EB55CA" w:rsidRDefault="008B6AD0" w:rsidP="00D63AC4">
      <w:pPr>
        <w:autoSpaceDE w:val="0"/>
        <w:autoSpaceDN w:val="0"/>
        <w:adjustRightInd w:val="0"/>
        <w:ind w:firstLine="567"/>
        <w:jc w:val="both"/>
        <w:rPr>
          <w:sz w:val="28"/>
          <w:szCs w:val="28"/>
        </w:rPr>
      </w:pPr>
      <w:r w:rsidRPr="00EB55CA">
        <w:rPr>
          <w:sz w:val="28"/>
          <w:szCs w:val="28"/>
        </w:rPr>
        <w:t>31</w:t>
      </w:r>
      <w:r w:rsidR="00157620" w:rsidRPr="00EB55CA">
        <w:rPr>
          <w:sz w:val="28"/>
          <w:szCs w:val="28"/>
        </w:rPr>
        <w:t>) приложение № 3 к административному регламенту предоставления муниципальной услуги «Утверждение документации по панировке территории» изложить в новой редакции согласно приложению</w:t>
      </w:r>
      <w:r w:rsidR="00B46F19" w:rsidRPr="00EB55CA">
        <w:rPr>
          <w:sz w:val="28"/>
          <w:szCs w:val="28"/>
        </w:rPr>
        <w:t xml:space="preserve"> № 2</w:t>
      </w:r>
      <w:r w:rsidR="00157620" w:rsidRPr="00EB55CA">
        <w:rPr>
          <w:sz w:val="28"/>
          <w:szCs w:val="28"/>
        </w:rPr>
        <w:t xml:space="preserve"> к настоящему постановлению</w:t>
      </w:r>
      <w:r w:rsidR="005630C4" w:rsidRPr="00EB55CA">
        <w:rPr>
          <w:sz w:val="28"/>
          <w:szCs w:val="28"/>
        </w:rPr>
        <w:t>.</w:t>
      </w:r>
    </w:p>
    <w:p w:rsidR="00644C75" w:rsidRPr="00EB55CA" w:rsidRDefault="0085713A" w:rsidP="00C42289">
      <w:pPr>
        <w:ind w:firstLine="709"/>
        <w:jc w:val="both"/>
        <w:rPr>
          <w:sz w:val="28"/>
          <w:szCs w:val="28"/>
        </w:rPr>
      </w:pPr>
      <w:r w:rsidRPr="00EB55CA">
        <w:rPr>
          <w:sz w:val="28"/>
          <w:szCs w:val="28"/>
        </w:rPr>
        <w:t xml:space="preserve">2. </w:t>
      </w:r>
      <w:r w:rsidR="00AB3B03" w:rsidRPr="00EB55CA">
        <w:rPr>
          <w:sz w:val="28"/>
          <w:szCs w:val="28"/>
        </w:rPr>
        <w:t>Настоящее постановление вступает в силу со дня его официального опубликовани</w:t>
      </w:r>
      <w:r w:rsidR="00D56487" w:rsidRPr="00EB55CA">
        <w:rPr>
          <w:sz w:val="28"/>
          <w:szCs w:val="28"/>
        </w:rPr>
        <w:t>я в газете «Северо-Енисейский Вестник</w:t>
      </w:r>
      <w:r w:rsidR="00AB3B03" w:rsidRPr="00EB55CA">
        <w:rPr>
          <w:sz w:val="28"/>
          <w:szCs w:val="28"/>
        </w:rPr>
        <w:t xml:space="preserve">» и подлежит размещению на официальном сайте Северо-Енисейского района </w:t>
      </w:r>
      <w:r w:rsidR="004F6FC0" w:rsidRPr="00EB55CA">
        <w:rPr>
          <w:sz w:val="28"/>
          <w:szCs w:val="28"/>
        </w:rPr>
        <w:t>в информационно-телекоммуникационной сети «Интернет»</w:t>
      </w:r>
      <w:r w:rsidR="00DA609E" w:rsidRPr="00EB55CA">
        <w:rPr>
          <w:sz w:val="28"/>
          <w:szCs w:val="28"/>
        </w:rPr>
        <w:t>.</w:t>
      </w:r>
    </w:p>
    <w:p w:rsidR="00024FB7" w:rsidRPr="00EB55CA" w:rsidRDefault="00024FB7" w:rsidP="00F91F58">
      <w:pPr>
        <w:ind w:firstLine="851"/>
        <w:jc w:val="both"/>
        <w:rPr>
          <w:sz w:val="28"/>
          <w:szCs w:val="28"/>
        </w:rPr>
      </w:pPr>
    </w:p>
    <w:p w:rsidR="00612D6E" w:rsidRPr="00EB55CA" w:rsidRDefault="00612D6E" w:rsidP="00F91F58">
      <w:pPr>
        <w:ind w:firstLine="851"/>
        <w:jc w:val="both"/>
        <w:rPr>
          <w:sz w:val="28"/>
          <w:szCs w:val="28"/>
        </w:rPr>
      </w:pPr>
    </w:p>
    <w:p w:rsidR="00F157BE" w:rsidRDefault="00C277EE">
      <w:pPr>
        <w:rPr>
          <w:sz w:val="28"/>
          <w:szCs w:val="28"/>
        </w:rPr>
      </w:pPr>
      <w:r w:rsidRPr="00EB55CA">
        <w:rPr>
          <w:sz w:val="28"/>
          <w:szCs w:val="28"/>
        </w:rPr>
        <w:t xml:space="preserve">Глава </w:t>
      </w:r>
      <w:proofErr w:type="gramStart"/>
      <w:r w:rsidRPr="00EB55CA">
        <w:rPr>
          <w:sz w:val="28"/>
          <w:szCs w:val="28"/>
        </w:rPr>
        <w:t>Северо-Енисейского</w:t>
      </w:r>
      <w:proofErr w:type="gramEnd"/>
      <w:r w:rsidRPr="00EB55CA">
        <w:rPr>
          <w:sz w:val="28"/>
          <w:szCs w:val="28"/>
        </w:rPr>
        <w:t xml:space="preserve"> района</w:t>
      </w:r>
      <w:r w:rsidR="004807B7" w:rsidRPr="00EB55CA">
        <w:rPr>
          <w:sz w:val="28"/>
          <w:szCs w:val="28"/>
        </w:rPr>
        <w:tab/>
      </w:r>
      <w:r w:rsidR="004807B7" w:rsidRPr="00EB55CA">
        <w:rPr>
          <w:sz w:val="28"/>
          <w:szCs w:val="28"/>
        </w:rPr>
        <w:tab/>
      </w:r>
      <w:r w:rsidR="0085713A" w:rsidRPr="00EB55CA">
        <w:rPr>
          <w:sz w:val="28"/>
          <w:szCs w:val="28"/>
        </w:rPr>
        <w:tab/>
      </w:r>
      <w:r w:rsidR="0085713A" w:rsidRPr="00EB55CA">
        <w:rPr>
          <w:sz w:val="28"/>
          <w:szCs w:val="28"/>
        </w:rPr>
        <w:tab/>
      </w:r>
      <w:r w:rsidR="0085713A" w:rsidRPr="00EB55CA">
        <w:rPr>
          <w:sz w:val="28"/>
          <w:szCs w:val="28"/>
        </w:rPr>
        <w:tab/>
      </w:r>
      <w:r w:rsidR="005630C4" w:rsidRPr="00EB55CA">
        <w:rPr>
          <w:sz w:val="28"/>
          <w:szCs w:val="28"/>
        </w:rPr>
        <w:t xml:space="preserve">   </w:t>
      </w:r>
      <w:r w:rsidRPr="00EB55CA">
        <w:rPr>
          <w:sz w:val="28"/>
          <w:szCs w:val="28"/>
        </w:rPr>
        <w:t xml:space="preserve">И.М. </w:t>
      </w:r>
      <w:proofErr w:type="spellStart"/>
      <w:r w:rsidRPr="00EB55CA">
        <w:rPr>
          <w:sz w:val="28"/>
          <w:szCs w:val="28"/>
        </w:rPr>
        <w:t>Гайнутдинов</w:t>
      </w:r>
      <w:proofErr w:type="spellEnd"/>
    </w:p>
    <w:p w:rsidR="00B46F19" w:rsidRDefault="00B46F19">
      <w:pPr>
        <w:rPr>
          <w:sz w:val="28"/>
          <w:szCs w:val="28"/>
        </w:rPr>
      </w:pPr>
      <w:r>
        <w:rPr>
          <w:sz w:val="28"/>
          <w:szCs w:val="28"/>
        </w:rPr>
        <w:br w:type="page"/>
      </w:r>
    </w:p>
    <w:p w:rsidR="005D750A" w:rsidRDefault="005D750A" w:rsidP="00B46F19">
      <w:pPr>
        <w:tabs>
          <w:tab w:val="left" w:pos="4536"/>
          <w:tab w:val="left" w:pos="4820"/>
          <w:tab w:val="left" w:pos="5387"/>
        </w:tabs>
        <w:rPr>
          <w:sz w:val="28"/>
          <w:szCs w:val="28"/>
        </w:rPr>
      </w:pPr>
    </w:p>
    <w:p w:rsidR="00183A27" w:rsidRDefault="00B46F19" w:rsidP="00183A27">
      <w:pPr>
        <w:tabs>
          <w:tab w:val="left" w:pos="4395"/>
          <w:tab w:val="left" w:pos="4536"/>
          <w:tab w:val="left" w:pos="5387"/>
        </w:tabs>
        <w:autoSpaceDE w:val="0"/>
        <w:ind w:left="4962"/>
        <w:jc w:val="right"/>
        <w:rPr>
          <w:szCs w:val="18"/>
        </w:rPr>
      </w:pPr>
      <w:r>
        <w:rPr>
          <w:szCs w:val="18"/>
        </w:rPr>
        <w:t>Приложение № 1</w:t>
      </w:r>
    </w:p>
    <w:p w:rsidR="00183A27" w:rsidRDefault="00B46F19" w:rsidP="00183A27">
      <w:pPr>
        <w:tabs>
          <w:tab w:val="left" w:pos="4395"/>
          <w:tab w:val="left" w:pos="4536"/>
          <w:tab w:val="left" w:pos="5387"/>
        </w:tabs>
        <w:autoSpaceDE w:val="0"/>
        <w:ind w:left="4962"/>
        <w:jc w:val="right"/>
        <w:rPr>
          <w:szCs w:val="18"/>
        </w:rPr>
      </w:pPr>
      <w:r>
        <w:rPr>
          <w:szCs w:val="18"/>
        </w:rPr>
        <w:t xml:space="preserve"> к постановлению администрации</w:t>
      </w:r>
    </w:p>
    <w:p w:rsidR="00B46F19" w:rsidRDefault="00B46F19" w:rsidP="00183A27">
      <w:pPr>
        <w:tabs>
          <w:tab w:val="left" w:pos="4395"/>
          <w:tab w:val="left" w:pos="4536"/>
          <w:tab w:val="left" w:pos="5387"/>
        </w:tabs>
        <w:autoSpaceDE w:val="0"/>
        <w:ind w:left="4962"/>
        <w:jc w:val="right"/>
        <w:rPr>
          <w:szCs w:val="18"/>
        </w:rPr>
      </w:pPr>
      <w:r>
        <w:rPr>
          <w:szCs w:val="18"/>
        </w:rPr>
        <w:t xml:space="preserve"> Северо-Енисейского района </w:t>
      </w:r>
    </w:p>
    <w:p w:rsidR="00B46F19" w:rsidRDefault="00B46F19" w:rsidP="00183A27">
      <w:pPr>
        <w:tabs>
          <w:tab w:val="left" w:pos="4395"/>
          <w:tab w:val="left" w:pos="4536"/>
          <w:tab w:val="left" w:pos="5387"/>
        </w:tabs>
        <w:autoSpaceDE w:val="0"/>
        <w:ind w:left="4962"/>
        <w:jc w:val="right"/>
        <w:rPr>
          <w:szCs w:val="18"/>
        </w:rPr>
      </w:pPr>
      <w:r>
        <w:rPr>
          <w:szCs w:val="18"/>
        </w:rPr>
        <w:t xml:space="preserve">от </w:t>
      </w:r>
      <w:r w:rsidR="0010553F">
        <w:rPr>
          <w:szCs w:val="18"/>
        </w:rPr>
        <w:t xml:space="preserve"> </w:t>
      </w:r>
      <w:r w:rsidR="0010553F">
        <w:rPr>
          <w:szCs w:val="18"/>
          <w:u w:val="single"/>
        </w:rPr>
        <w:t>06.05.2020</w:t>
      </w:r>
      <w:r>
        <w:rPr>
          <w:szCs w:val="18"/>
        </w:rPr>
        <w:t xml:space="preserve"> </w:t>
      </w:r>
      <w:r w:rsidR="0010553F">
        <w:rPr>
          <w:szCs w:val="18"/>
        </w:rPr>
        <w:t xml:space="preserve"> </w:t>
      </w:r>
      <w:r>
        <w:rPr>
          <w:szCs w:val="18"/>
        </w:rPr>
        <w:t xml:space="preserve">№ </w:t>
      </w:r>
      <w:r w:rsidR="0010553F">
        <w:rPr>
          <w:szCs w:val="18"/>
          <w:u w:val="single"/>
        </w:rPr>
        <w:t>164-п</w:t>
      </w:r>
    </w:p>
    <w:p w:rsidR="005D750A" w:rsidRPr="00B46F19" w:rsidRDefault="00B46F19" w:rsidP="00183A27">
      <w:pPr>
        <w:tabs>
          <w:tab w:val="left" w:pos="4395"/>
          <w:tab w:val="left" w:pos="4536"/>
          <w:tab w:val="left" w:pos="5387"/>
        </w:tabs>
        <w:autoSpaceDE w:val="0"/>
        <w:ind w:left="4962"/>
        <w:jc w:val="right"/>
        <w:rPr>
          <w:szCs w:val="18"/>
        </w:rPr>
      </w:pPr>
      <w:proofErr w:type="gramStart"/>
      <w:r>
        <w:rPr>
          <w:szCs w:val="18"/>
        </w:rPr>
        <w:t>( новая редакция п</w:t>
      </w:r>
      <w:r w:rsidR="005D750A" w:rsidRPr="00B46F19">
        <w:rPr>
          <w:szCs w:val="18"/>
        </w:rPr>
        <w:t>риложени</w:t>
      </w:r>
      <w:r>
        <w:rPr>
          <w:szCs w:val="18"/>
        </w:rPr>
        <w:t>я</w:t>
      </w:r>
      <w:r w:rsidR="005D750A" w:rsidRPr="00B46F19">
        <w:rPr>
          <w:szCs w:val="18"/>
        </w:rPr>
        <w:t xml:space="preserve"> №2</w:t>
      </w:r>
      <w:proofErr w:type="gramEnd"/>
    </w:p>
    <w:p w:rsidR="005D750A" w:rsidRPr="00B46F19" w:rsidRDefault="005D750A" w:rsidP="00183A27">
      <w:pPr>
        <w:tabs>
          <w:tab w:val="left" w:pos="4395"/>
          <w:tab w:val="left" w:pos="4536"/>
          <w:tab w:val="left" w:pos="5387"/>
        </w:tabs>
        <w:autoSpaceDE w:val="0"/>
        <w:ind w:left="4962"/>
        <w:jc w:val="right"/>
        <w:rPr>
          <w:szCs w:val="18"/>
        </w:rPr>
      </w:pPr>
      <w:r w:rsidRPr="00B46F19">
        <w:rPr>
          <w:szCs w:val="18"/>
        </w:rPr>
        <w:t>к административному регламенту предоставления</w:t>
      </w:r>
    </w:p>
    <w:p w:rsidR="005D750A" w:rsidRPr="00B46F19" w:rsidRDefault="005D750A" w:rsidP="00183A27">
      <w:pPr>
        <w:tabs>
          <w:tab w:val="left" w:pos="4395"/>
          <w:tab w:val="left" w:pos="4536"/>
          <w:tab w:val="left" w:pos="5387"/>
        </w:tabs>
        <w:autoSpaceDE w:val="0"/>
        <w:ind w:left="4962"/>
        <w:jc w:val="right"/>
        <w:rPr>
          <w:szCs w:val="18"/>
        </w:rPr>
      </w:pPr>
      <w:r w:rsidRPr="00B46F19">
        <w:rPr>
          <w:szCs w:val="18"/>
        </w:rPr>
        <w:t>муниципальной услуги «Утверждение документации</w:t>
      </w:r>
    </w:p>
    <w:p w:rsidR="005D750A" w:rsidRPr="00B46F19" w:rsidRDefault="005D750A" w:rsidP="00183A27">
      <w:pPr>
        <w:tabs>
          <w:tab w:val="left" w:pos="4395"/>
          <w:tab w:val="left" w:pos="4536"/>
          <w:tab w:val="left" w:pos="5387"/>
        </w:tabs>
        <w:autoSpaceDE w:val="0"/>
        <w:ind w:left="4962"/>
        <w:jc w:val="right"/>
        <w:rPr>
          <w:szCs w:val="18"/>
        </w:rPr>
      </w:pPr>
      <w:r w:rsidRPr="00B46F19">
        <w:rPr>
          <w:szCs w:val="18"/>
        </w:rPr>
        <w:t>по планировке территории»</w:t>
      </w:r>
      <w:r w:rsidR="00183A27">
        <w:rPr>
          <w:szCs w:val="18"/>
        </w:rPr>
        <w:t xml:space="preserve">, утвержденным постановлением администрации </w:t>
      </w:r>
      <w:proofErr w:type="gramStart"/>
      <w:r w:rsidR="00183A27">
        <w:rPr>
          <w:szCs w:val="18"/>
        </w:rPr>
        <w:t>Северо-Енисейского</w:t>
      </w:r>
      <w:proofErr w:type="gramEnd"/>
      <w:r w:rsidR="00183A27">
        <w:rPr>
          <w:szCs w:val="18"/>
        </w:rPr>
        <w:t xml:space="preserve"> района от 25.08.2017  №  339-п</w:t>
      </w:r>
      <w:r w:rsidR="00B46F19">
        <w:rPr>
          <w:szCs w:val="18"/>
        </w:rPr>
        <w:t>)</w:t>
      </w:r>
    </w:p>
    <w:p w:rsidR="005D750A" w:rsidRDefault="005D750A" w:rsidP="005D750A">
      <w:pPr>
        <w:tabs>
          <w:tab w:val="left" w:pos="10206"/>
        </w:tabs>
        <w:ind w:left="5103" w:right="-1"/>
      </w:pPr>
    </w:p>
    <w:p w:rsidR="005D750A" w:rsidRPr="00EB51F5" w:rsidRDefault="005D750A" w:rsidP="005D750A">
      <w:pPr>
        <w:ind w:left="4820"/>
        <w:jc w:val="both"/>
      </w:pPr>
      <w:r w:rsidRPr="00EB51F5">
        <w:t xml:space="preserve">В администрацию </w:t>
      </w:r>
      <w:proofErr w:type="gramStart"/>
      <w:r w:rsidRPr="00EB51F5">
        <w:t>Северо-Енисейского</w:t>
      </w:r>
      <w:proofErr w:type="gramEnd"/>
      <w:r w:rsidRPr="00EB51F5">
        <w:t xml:space="preserve"> района</w:t>
      </w:r>
    </w:p>
    <w:p w:rsidR="005D750A" w:rsidRPr="00EB51F5" w:rsidRDefault="005D750A" w:rsidP="005D750A">
      <w:pPr>
        <w:ind w:left="4820"/>
        <w:jc w:val="both"/>
      </w:pPr>
      <w:r w:rsidRPr="00EB51F5">
        <w:t>(отдел архитектуры и градостроительства)</w:t>
      </w:r>
    </w:p>
    <w:p w:rsidR="005D750A" w:rsidRPr="00EB51F5" w:rsidRDefault="00B46F19" w:rsidP="00B46F19">
      <w:pPr>
        <w:tabs>
          <w:tab w:val="left" w:pos="9923"/>
        </w:tabs>
        <w:ind w:left="4820"/>
        <w:jc w:val="both"/>
        <w:rPr>
          <w:sz w:val="16"/>
          <w:szCs w:val="16"/>
        </w:rPr>
      </w:pPr>
      <w:r w:rsidRPr="009C40BB">
        <w:rPr>
          <w:sz w:val="22"/>
          <w:szCs w:val="22"/>
        </w:rPr>
        <w:t>__________________________________________________________________________________________</w:t>
      </w:r>
      <w:r w:rsidRPr="00EB51F5">
        <w:rPr>
          <w:sz w:val="16"/>
          <w:szCs w:val="16"/>
        </w:rPr>
        <w:t xml:space="preserve"> </w:t>
      </w:r>
      <w:r w:rsidR="005D750A" w:rsidRPr="00EB51F5">
        <w:rPr>
          <w:sz w:val="16"/>
          <w:szCs w:val="16"/>
        </w:rPr>
        <w:t xml:space="preserve">(Ф.И.О. </w:t>
      </w:r>
      <w:r w:rsidR="005D750A">
        <w:rPr>
          <w:sz w:val="16"/>
          <w:szCs w:val="16"/>
        </w:rPr>
        <w:t xml:space="preserve">(отчество при наличии) </w:t>
      </w:r>
      <w:r w:rsidR="005D750A" w:rsidRPr="00EB51F5">
        <w:rPr>
          <w:sz w:val="16"/>
          <w:szCs w:val="16"/>
        </w:rPr>
        <w:t>для граждан, наименование юр. лица)</w:t>
      </w:r>
    </w:p>
    <w:p w:rsidR="005D750A" w:rsidRPr="009C40BB" w:rsidRDefault="005D750A" w:rsidP="005D750A">
      <w:pPr>
        <w:tabs>
          <w:tab w:val="left" w:pos="9923"/>
        </w:tabs>
        <w:ind w:left="4820"/>
        <w:jc w:val="both"/>
        <w:rPr>
          <w:sz w:val="22"/>
          <w:szCs w:val="22"/>
        </w:rPr>
      </w:pPr>
      <w:r w:rsidRPr="009C40BB">
        <w:rPr>
          <w:sz w:val="22"/>
          <w:szCs w:val="22"/>
        </w:rPr>
        <w:t>_____________________________________________</w:t>
      </w:r>
      <w:r w:rsidR="00B46F19" w:rsidRPr="009C40BB">
        <w:rPr>
          <w:sz w:val="22"/>
          <w:szCs w:val="22"/>
        </w:rPr>
        <w:t>_____________________________________________</w:t>
      </w:r>
    </w:p>
    <w:p w:rsidR="00617907" w:rsidRDefault="00B46F19" w:rsidP="00617907">
      <w:pPr>
        <w:tabs>
          <w:tab w:val="left" w:pos="9923"/>
        </w:tabs>
        <w:ind w:left="4820"/>
        <w:rPr>
          <w:sz w:val="16"/>
          <w:szCs w:val="16"/>
        </w:rPr>
      </w:pPr>
      <w:proofErr w:type="gramStart"/>
      <w:r>
        <w:rPr>
          <w:sz w:val="16"/>
          <w:szCs w:val="16"/>
        </w:rPr>
        <w:t>(</w:t>
      </w:r>
      <w:r w:rsidR="005D750A">
        <w:rPr>
          <w:sz w:val="16"/>
          <w:szCs w:val="16"/>
        </w:rPr>
        <w:t>паспортные данные гражданина</w:t>
      </w:r>
      <w:r>
        <w:rPr>
          <w:sz w:val="16"/>
          <w:szCs w:val="16"/>
        </w:rPr>
        <w:t>: серия, номер</w:t>
      </w:r>
      <w:r w:rsidR="00617907">
        <w:rPr>
          <w:sz w:val="16"/>
          <w:szCs w:val="16"/>
        </w:rPr>
        <w:t xml:space="preserve">, дата выдачи, </w:t>
      </w:r>
      <w:proofErr w:type="gramEnd"/>
    </w:p>
    <w:p w:rsidR="005D750A" w:rsidRPr="00973BFE" w:rsidRDefault="00617907" w:rsidP="00617907">
      <w:pPr>
        <w:tabs>
          <w:tab w:val="left" w:pos="9923"/>
        </w:tabs>
        <w:ind w:left="4820"/>
        <w:rPr>
          <w:sz w:val="32"/>
          <w:szCs w:val="32"/>
        </w:rPr>
      </w:pPr>
      <w:r>
        <w:rPr>
          <w:sz w:val="16"/>
          <w:szCs w:val="16"/>
        </w:rPr>
        <w:t>наименование</w:t>
      </w:r>
      <w:r w:rsidRPr="00617907">
        <w:rPr>
          <w:sz w:val="16"/>
          <w:szCs w:val="16"/>
        </w:rPr>
        <w:t xml:space="preserve"> </w:t>
      </w:r>
      <w:r>
        <w:rPr>
          <w:sz w:val="16"/>
          <w:szCs w:val="16"/>
        </w:rPr>
        <w:t>органа и код подразделения, выдавшего паспорт</w:t>
      </w:r>
      <w:r w:rsidR="005D750A" w:rsidRPr="00973BFE">
        <w:rPr>
          <w:sz w:val="16"/>
          <w:szCs w:val="16"/>
        </w:rPr>
        <w:t>)</w:t>
      </w:r>
    </w:p>
    <w:p w:rsidR="005D750A" w:rsidRPr="00F06948" w:rsidRDefault="00B46F19" w:rsidP="00B46F19">
      <w:pPr>
        <w:tabs>
          <w:tab w:val="left" w:pos="9923"/>
        </w:tabs>
        <w:ind w:left="4820"/>
        <w:jc w:val="both"/>
        <w:rPr>
          <w:sz w:val="16"/>
          <w:szCs w:val="16"/>
        </w:rPr>
      </w:pPr>
      <w:r w:rsidRPr="009C40BB">
        <w:rPr>
          <w:sz w:val="22"/>
          <w:szCs w:val="22"/>
        </w:rPr>
        <w:t>__________________________________________________________________________________________</w:t>
      </w:r>
      <w:r w:rsidRPr="00F06948">
        <w:rPr>
          <w:sz w:val="16"/>
          <w:szCs w:val="16"/>
        </w:rPr>
        <w:t xml:space="preserve"> </w:t>
      </w:r>
      <w:r w:rsidR="005D750A" w:rsidRPr="00F06948">
        <w:rPr>
          <w:sz w:val="16"/>
          <w:szCs w:val="16"/>
        </w:rPr>
        <w:t>(в лице представителя по доверенности),</w:t>
      </w:r>
    </w:p>
    <w:p w:rsidR="005D750A" w:rsidRPr="00F06948" w:rsidRDefault="00B46F19" w:rsidP="00B46F19">
      <w:pPr>
        <w:tabs>
          <w:tab w:val="left" w:pos="1697"/>
          <w:tab w:val="left" w:pos="9923"/>
        </w:tabs>
        <w:ind w:left="4820"/>
        <w:rPr>
          <w:sz w:val="16"/>
          <w:szCs w:val="16"/>
        </w:rPr>
      </w:pPr>
      <w:r w:rsidRPr="009C40BB">
        <w:rPr>
          <w:sz w:val="22"/>
          <w:szCs w:val="22"/>
        </w:rPr>
        <w:t>_______________________________________________________________________________________________________________________________________</w:t>
      </w:r>
      <w:r>
        <w:t xml:space="preserve"> </w:t>
      </w:r>
      <w:r w:rsidR="005D750A">
        <w:t>(</w:t>
      </w:r>
      <w:proofErr w:type="gramStart"/>
      <w:r w:rsidR="005D750A" w:rsidRPr="00F06948">
        <w:rPr>
          <w:sz w:val="16"/>
          <w:szCs w:val="16"/>
        </w:rPr>
        <w:t>проживающего</w:t>
      </w:r>
      <w:proofErr w:type="gramEnd"/>
      <w:r w:rsidR="005D750A" w:rsidRPr="00F06948">
        <w:rPr>
          <w:sz w:val="16"/>
          <w:szCs w:val="16"/>
        </w:rPr>
        <w:t xml:space="preserve"> (ей) (зарегистрированного) по адресу):</w:t>
      </w:r>
    </w:p>
    <w:p w:rsidR="005D750A" w:rsidRDefault="005D750A" w:rsidP="00B46F19">
      <w:pPr>
        <w:tabs>
          <w:tab w:val="left" w:pos="9923"/>
        </w:tabs>
        <w:ind w:left="4820"/>
        <w:jc w:val="both"/>
      </w:pPr>
      <w:r w:rsidRPr="00F06948">
        <w:t>почтовый индекс</w:t>
      </w:r>
      <w:r>
        <w:t>_____</w:t>
      </w:r>
      <w:r w:rsidR="00B46F19">
        <w:t>_______________________</w:t>
      </w:r>
      <w:r>
        <w:t>______ край_____________________________________</w:t>
      </w:r>
      <w:r w:rsidR="00B46F19">
        <w:t>________</w:t>
      </w:r>
    </w:p>
    <w:p w:rsidR="005D750A" w:rsidRPr="00F06948" w:rsidRDefault="005D750A" w:rsidP="00B46F19">
      <w:pPr>
        <w:tabs>
          <w:tab w:val="left" w:pos="9923"/>
        </w:tabs>
        <w:ind w:left="4820"/>
        <w:jc w:val="both"/>
      </w:pPr>
      <w:r w:rsidRPr="00F06948">
        <w:t>р-н</w:t>
      </w:r>
      <w:r>
        <w:t xml:space="preserve"> ______________________________________</w:t>
      </w:r>
      <w:r w:rsidR="00B46F19">
        <w:t>________</w:t>
      </w:r>
    </w:p>
    <w:p w:rsidR="005D750A" w:rsidRPr="00F06948" w:rsidRDefault="005D750A" w:rsidP="00B46F19">
      <w:pPr>
        <w:tabs>
          <w:tab w:val="left" w:pos="9923"/>
        </w:tabs>
        <w:ind w:left="4820"/>
        <w:jc w:val="both"/>
      </w:pPr>
      <w:proofErr w:type="spellStart"/>
      <w:r w:rsidRPr="00F06948">
        <w:t>гп</w:t>
      </w:r>
      <w:proofErr w:type="spellEnd"/>
      <w:r w:rsidRPr="00F06948">
        <w:t xml:space="preserve"> (</w:t>
      </w:r>
      <w:proofErr w:type="spellStart"/>
      <w:r w:rsidRPr="00F06948">
        <w:t>п</w:t>
      </w:r>
      <w:proofErr w:type="spellEnd"/>
      <w:r w:rsidRPr="00F06948">
        <w:t>)_______________________________</w:t>
      </w:r>
      <w:r>
        <w:t>_____</w:t>
      </w:r>
      <w:r w:rsidR="00B46F19">
        <w:t>________</w:t>
      </w:r>
    </w:p>
    <w:p w:rsidR="005D750A" w:rsidRPr="00F90850" w:rsidRDefault="005D750A" w:rsidP="00B46F19">
      <w:pPr>
        <w:autoSpaceDE w:val="0"/>
        <w:ind w:left="4820"/>
        <w:jc w:val="both"/>
      </w:pPr>
      <w:r>
        <w:t>ул. __________</w:t>
      </w:r>
      <w:r w:rsidR="00B46F19">
        <w:t>__</w:t>
      </w:r>
      <w:r>
        <w:t>__</w:t>
      </w:r>
      <w:r w:rsidRPr="00F06948">
        <w:t>__</w:t>
      </w:r>
      <w:r>
        <w:t>_</w:t>
      </w:r>
      <w:r w:rsidR="00B46F19">
        <w:t>__</w:t>
      </w:r>
      <w:r w:rsidRPr="00F06948">
        <w:t>__</w:t>
      </w:r>
      <w:r>
        <w:t xml:space="preserve"> </w:t>
      </w:r>
      <w:r w:rsidRPr="00F06948">
        <w:t xml:space="preserve">дом </w:t>
      </w:r>
      <w:r w:rsidR="00B46F19">
        <w:t>_</w:t>
      </w:r>
      <w:r w:rsidRPr="00F06948">
        <w:t>_____,</w:t>
      </w:r>
      <w:r>
        <w:t xml:space="preserve"> квартира</w:t>
      </w:r>
      <w:r w:rsidR="00B46F19">
        <w:t>______</w:t>
      </w:r>
    </w:p>
    <w:p w:rsidR="005D750A" w:rsidRPr="00F90850" w:rsidRDefault="005D750A" w:rsidP="005D750A">
      <w:pPr>
        <w:autoSpaceDE w:val="0"/>
        <w:ind w:firstLine="540"/>
        <w:jc w:val="right"/>
      </w:pPr>
    </w:p>
    <w:p w:rsidR="005D750A" w:rsidRPr="007473DB" w:rsidRDefault="005D750A" w:rsidP="005D750A">
      <w:pPr>
        <w:pStyle w:val="1"/>
        <w:keepNext w:val="0"/>
        <w:widowControl w:val="0"/>
        <w:jc w:val="center"/>
        <w:rPr>
          <w:b/>
          <w:sz w:val="26"/>
          <w:szCs w:val="26"/>
        </w:rPr>
      </w:pPr>
      <w:r w:rsidRPr="007473DB">
        <w:rPr>
          <w:b/>
          <w:sz w:val="26"/>
          <w:szCs w:val="26"/>
        </w:rPr>
        <w:t>ЗАЯВЛЕНИЕ</w:t>
      </w:r>
    </w:p>
    <w:p w:rsidR="005D750A" w:rsidRPr="002C523B" w:rsidRDefault="005D750A" w:rsidP="005D750A">
      <w:pPr>
        <w:jc w:val="center"/>
        <w:rPr>
          <w:b/>
        </w:rPr>
      </w:pPr>
      <w:r w:rsidRPr="002C523B">
        <w:rPr>
          <w:b/>
        </w:rPr>
        <w:t>об утверждении документации по планировке территории</w:t>
      </w:r>
    </w:p>
    <w:p w:rsidR="005D750A" w:rsidRDefault="000343B8" w:rsidP="000343B8">
      <w:pPr>
        <w:widowControl w:val="0"/>
        <w:contextualSpacing/>
      </w:pPr>
      <w:r w:rsidRPr="000343B8">
        <w:rPr>
          <w:sz w:val="10"/>
        </w:rPr>
        <w:t xml:space="preserve"> </w:t>
      </w:r>
    </w:p>
    <w:p w:rsidR="005D750A" w:rsidRDefault="00617907" w:rsidP="00617907">
      <w:pPr>
        <w:widowControl w:val="0"/>
        <w:contextualSpacing/>
      </w:pPr>
      <w:r>
        <w:t>______</w:t>
      </w:r>
      <w:r w:rsidR="005D750A">
        <w:t>_____________________________</w:t>
      </w:r>
      <w:r>
        <w:t>_______________</w:t>
      </w:r>
      <w:r w:rsidR="005D750A">
        <w:t>_______________________________________________</w:t>
      </w:r>
    </w:p>
    <w:p w:rsidR="005D750A" w:rsidRPr="00617907" w:rsidRDefault="00617907" w:rsidP="005D750A">
      <w:pPr>
        <w:widowControl w:val="0"/>
        <w:ind w:firstLine="567"/>
        <w:contextualSpacing/>
        <w:jc w:val="center"/>
        <w:rPr>
          <w:rFonts w:eastAsia="Arial"/>
          <w:sz w:val="16"/>
          <w:szCs w:val="16"/>
          <w:lang w:eastAsia="ar-SA"/>
        </w:rPr>
      </w:pPr>
      <w:r w:rsidRPr="00617907">
        <w:rPr>
          <w:rFonts w:eastAsia="Arial"/>
          <w:sz w:val="16"/>
          <w:szCs w:val="16"/>
          <w:lang w:eastAsia="ar-SA"/>
        </w:rPr>
        <w:t>(</w:t>
      </w:r>
      <w:r w:rsidR="005D750A" w:rsidRPr="00617907">
        <w:rPr>
          <w:rFonts w:eastAsia="Arial"/>
          <w:sz w:val="16"/>
          <w:szCs w:val="16"/>
          <w:lang w:eastAsia="ar-SA"/>
        </w:rPr>
        <w:t>ФИО физического лица, наименование юридического лица</w:t>
      </w:r>
      <w:r w:rsidRPr="00617907">
        <w:rPr>
          <w:rFonts w:eastAsia="Arial"/>
          <w:sz w:val="16"/>
          <w:szCs w:val="16"/>
          <w:lang w:eastAsia="ar-SA"/>
        </w:rPr>
        <w:t>)</w:t>
      </w:r>
    </w:p>
    <w:p w:rsidR="005D750A" w:rsidRDefault="005D750A" w:rsidP="005D750A">
      <w:pPr>
        <w:widowControl w:val="0"/>
        <w:ind w:firstLine="708"/>
        <w:contextualSpacing/>
        <w:jc w:val="both"/>
      </w:pPr>
    </w:p>
    <w:p w:rsidR="008B6AD0" w:rsidRPr="003E4131" w:rsidRDefault="008B6AD0" w:rsidP="008B6AD0">
      <w:pPr>
        <w:widowControl w:val="0"/>
        <w:contextualSpacing/>
        <w:jc w:val="both"/>
      </w:pPr>
      <w:r>
        <w:t>н</w:t>
      </w:r>
      <w:r w:rsidRPr="003E4131">
        <w:t xml:space="preserve">аправляет для рассмотрения и утверждения документацию по планировке территории в составе </w:t>
      </w:r>
      <w:r w:rsidRPr="00E833AB">
        <w:rPr>
          <w:u w:val="single"/>
        </w:rPr>
        <w:t>проекта планировк</w:t>
      </w:r>
      <w:r>
        <w:rPr>
          <w:u w:val="single"/>
        </w:rPr>
        <w:t>и</w:t>
      </w:r>
      <w:r w:rsidRPr="00E833AB">
        <w:rPr>
          <w:u w:val="single"/>
        </w:rPr>
        <w:t xml:space="preserve"> территории</w:t>
      </w:r>
      <w:r w:rsidRPr="003E4131">
        <w:t xml:space="preserve"> и (или) </w:t>
      </w:r>
      <w:r w:rsidRPr="00E833AB">
        <w:rPr>
          <w:u w:val="single"/>
        </w:rPr>
        <w:t>проекта межевания территории</w:t>
      </w:r>
      <w:r w:rsidRPr="003E4131">
        <w:t xml:space="preserve">, предусматривающую размещение </w:t>
      </w:r>
      <w:r w:rsidRPr="00E833AB">
        <w:rPr>
          <w:u w:val="single"/>
        </w:rPr>
        <w:t xml:space="preserve">объекта капитального строительства/линейного объекта </w:t>
      </w:r>
      <w:r>
        <w:t>________________________________________________________</w:t>
      </w:r>
    </w:p>
    <w:p w:rsidR="008B6AD0" w:rsidRPr="00617907" w:rsidRDefault="008B6AD0" w:rsidP="008B6AD0">
      <w:pPr>
        <w:widowControl w:val="0"/>
        <w:contextualSpacing/>
        <w:rPr>
          <w:rFonts w:eastAsia="Arial"/>
          <w:sz w:val="16"/>
          <w:szCs w:val="16"/>
          <w:lang w:eastAsia="ar-SA"/>
        </w:rPr>
      </w:pPr>
      <w:r>
        <w:rPr>
          <w:rFonts w:eastAsia="Arial"/>
          <w:sz w:val="16"/>
          <w:szCs w:val="16"/>
          <w:lang w:eastAsia="ar-SA"/>
        </w:rPr>
        <w:t xml:space="preserve">                    </w:t>
      </w:r>
      <w:r w:rsidRPr="00617907">
        <w:rPr>
          <w:rFonts w:eastAsia="Arial"/>
          <w:sz w:val="16"/>
          <w:szCs w:val="16"/>
          <w:lang w:eastAsia="ar-SA"/>
        </w:rPr>
        <w:t>(ненужное зачеркнуть)</w:t>
      </w:r>
    </w:p>
    <w:p w:rsidR="00617907" w:rsidRDefault="005D750A" w:rsidP="005D750A">
      <w:pPr>
        <w:widowControl w:val="0"/>
        <w:contextualSpacing/>
        <w:jc w:val="both"/>
      </w:pPr>
      <w:r>
        <w:t>_________________________________________________________________________________________________</w:t>
      </w:r>
    </w:p>
    <w:p w:rsidR="00617907" w:rsidRPr="00617907" w:rsidRDefault="00617907" w:rsidP="00617907">
      <w:pPr>
        <w:widowControl w:val="0"/>
        <w:contextualSpacing/>
        <w:jc w:val="center"/>
        <w:rPr>
          <w:rFonts w:eastAsia="Arial"/>
          <w:sz w:val="16"/>
          <w:szCs w:val="16"/>
          <w:lang w:eastAsia="ar-SA"/>
        </w:rPr>
      </w:pPr>
      <w:r w:rsidRPr="00617907">
        <w:rPr>
          <w:rFonts w:eastAsia="Arial"/>
          <w:sz w:val="16"/>
          <w:szCs w:val="16"/>
          <w:lang w:eastAsia="ar-SA"/>
        </w:rPr>
        <w:t>(</w:t>
      </w:r>
      <w:r>
        <w:rPr>
          <w:rFonts w:eastAsia="Arial"/>
          <w:sz w:val="16"/>
          <w:szCs w:val="16"/>
          <w:lang w:eastAsia="ar-SA"/>
        </w:rPr>
        <w:t>наименование объекта, в отношении которого подготовлена документаци</w:t>
      </w:r>
      <w:r w:rsidR="001A2CAB">
        <w:rPr>
          <w:rFonts w:eastAsia="Arial"/>
          <w:sz w:val="16"/>
          <w:szCs w:val="16"/>
          <w:lang w:eastAsia="ar-SA"/>
        </w:rPr>
        <w:t>я</w:t>
      </w:r>
      <w:r>
        <w:rPr>
          <w:rFonts w:eastAsia="Arial"/>
          <w:sz w:val="16"/>
          <w:szCs w:val="16"/>
          <w:lang w:eastAsia="ar-SA"/>
        </w:rPr>
        <w:t xml:space="preserve"> по планировке территории</w:t>
      </w:r>
      <w:r w:rsidRPr="00617907">
        <w:rPr>
          <w:rFonts w:eastAsia="Arial"/>
          <w:sz w:val="16"/>
          <w:szCs w:val="16"/>
          <w:lang w:eastAsia="ar-SA"/>
        </w:rPr>
        <w:t>)</w:t>
      </w:r>
    </w:p>
    <w:p w:rsidR="005D750A" w:rsidRDefault="005D750A" w:rsidP="005D750A">
      <w:pPr>
        <w:widowControl w:val="0"/>
        <w:contextualSpacing/>
        <w:jc w:val="both"/>
      </w:pPr>
      <w:r>
        <w:t>_________________________________________________________________</w:t>
      </w:r>
      <w:r w:rsidR="00617907">
        <w:t>________________________________</w:t>
      </w:r>
      <w:r>
        <w:t>,</w:t>
      </w:r>
    </w:p>
    <w:p w:rsidR="005D750A" w:rsidRDefault="005D750A" w:rsidP="005D750A">
      <w:pPr>
        <w:widowControl w:val="0"/>
        <w:contextualSpacing/>
        <w:jc w:val="both"/>
      </w:pPr>
      <w:proofErr w:type="gramStart"/>
      <w:r>
        <w:t>расположенного</w:t>
      </w:r>
      <w:proofErr w:type="gramEnd"/>
      <w:r>
        <w:t xml:space="preserve"> на земельных участках с кадастровыми номерами________________________</w:t>
      </w:r>
      <w:r w:rsidR="00617907">
        <w:t>________________</w:t>
      </w:r>
    </w:p>
    <w:p w:rsidR="005D750A" w:rsidRDefault="005D750A" w:rsidP="005D750A">
      <w:pPr>
        <w:widowControl w:val="0"/>
        <w:contextualSpacing/>
        <w:jc w:val="both"/>
      </w:pPr>
      <w:r>
        <w:t>_________________________________________________________________________________</w:t>
      </w:r>
      <w:r w:rsidR="00617907">
        <w:t>________________</w:t>
      </w:r>
    </w:p>
    <w:p w:rsidR="005D750A" w:rsidRDefault="005D750A" w:rsidP="005D750A">
      <w:pPr>
        <w:widowControl w:val="0"/>
        <w:ind w:firstLine="284"/>
        <w:contextualSpacing/>
        <w:jc w:val="both"/>
      </w:pPr>
      <w:r>
        <w:t>На территории лесного фонда_____________________________________________________</w:t>
      </w:r>
      <w:r w:rsidR="00617907">
        <w:t>________________</w:t>
      </w:r>
    </w:p>
    <w:p w:rsidR="005D750A" w:rsidRDefault="005D750A" w:rsidP="005D750A">
      <w:pPr>
        <w:widowControl w:val="0"/>
        <w:ind w:firstLine="284"/>
        <w:contextualSpacing/>
        <w:jc w:val="both"/>
      </w:pPr>
      <w:r>
        <w:t>Лесничества, номера кварталов____________________________________________________</w:t>
      </w:r>
      <w:r w:rsidR="00617907">
        <w:t>________________</w:t>
      </w:r>
    </w:p>
    <w:p w:rsidR="001A2CAB" w:rsidRDefault="001A2CAB" w:rsidP="001A2CAB">
      <w:pPr>
        <w:widowControl w:val="0"/>
        <w:contextualSpacing/>
        <w:jc w:val="both"/>
      </w:pPr>
      <w:r>
        <w:t>_________________________________________________________________________________________________</w:t>
      </w:r>
    </w:p>
    <w:p w:rsidR="005D750A" w:rsidRDefault="005D750A" w:rsidP="005D750A">
      <w:pPr>
        <w:widowControl w:val="0"/>
        <w:ind w:firstLine="284"/>
        <w:contextualSpacing/>
        <w:jc w:val="both"/>
      </w:pPr>
      <w:r>
        <w:t>Дополнительные сведения:</w:t>
      </w:r>
    </w:p>
    <w:p w:rsidR="001A2CAB" w:rsidRDefault="005D750A" w:rsidP="001A2CAB">
      <w:pPr>
        <w:widowControl w:val="0"/>
        <w:ind w:firstLine="709"/>
        <w:jc w:val="both"/>
      </w:pPr>
      <w:r>
        <w:t xml:space="preserve">1. Проект планировки территории и (или) проект межевания территории подготовлен на </w:t>
      </w:r>
      <w:r w:rsidRPr="009E346F">
        <w:t>основании решения о подготовке документации по планировке территории, принятого:</w:t>
      </w:r>
    </w:p>
    <w:p w:rsidR="005D750A" w:rsidRPr="009A330A" w:rsidRDefault="005D750A" w:rsidP="009A330A">
      <w:pPr>
        <w:pStyle w:val="af5"/>
        <w:widowControl w:val="0"/>
        <w:numPr>
          <w:ilvl w:val="1"/>
          <w:numId w:val="23"/>
        </w:numPr>
        <w:spacing w:after="0" w:line="240" w:lineRule="auto"/>
        <w:jc w:val="both"/>
        <w:rPr>
          <w:rFonts w:ascii="Times New Roman" w:hAnsi="Times New Roman"/>
          <w:sz w:val="20"/>
          <w:szCs w:val="20"/>
        </w:rPr>
      </w:pPr>
      <w:r w:rsidRPr="009A330A">
        <w:rPr>
          <w:rFonts w:ascii="Times New Roman" w:hAnsi="Times New Roman"/>
          <w:color w:val="FFFFFF" w:themeColor="background1"/>
          <w:sz w:val="20"/>
          <w:szCs w:val="20"/>
          <w:bdr w:val="single" w:sz="4" w:space="0" w:color="auto"/>
        </w:rPr>
        <w:t>а</w:t>
      </w:r>
      <w:proofErr w:type="gramStart"/>
      <w:r w:rsidR="009A330A" w:rsidRPr="009A330A">
        <w:rPr>
          <w:color w:val="FFFFFF" w:themeColor="background1"/>
          <w:bdr w:val="single" w:sz="4" w:space="0" w:color="auto"/>
        </w:rPr>
        <w:t xml:space="preserve"> </w:t>
      </w:r>
      <w:r w:rsidRPr="009A330A">
        <w:rPr>
          <w:rFonts w:ascii="Times New Roman" w:hAnsi="Times New Roman"/>
          <w:color w:val="FFFFFF" w:themeColor="background1"/>
          <w:sz w:val="20"/>
          <w:szCs w:val="20"/>
          <w:bdr w:val="single" w:sz="4" w:space="0" w:color="auto"/>
        </w:rPr>
        <w:t>)</w:t>
      </w:r>
      <w:proofErr w:type="gramEnd"/>
      <w:r w:rsidRPr="009A330A">
        <w:rPr>
          <w:rFonts w:ascii="Times New Roman" w:hAnsi="Times New Roman"/>
          <w:sz w:val="20"/>
          <w:szCs w:val="20"/>
        </w:rPr>
        <w:t xml:space="preserve"> администрацией Северо-Енисейского района </w:t>
      </w:r>
    </w:p>
    <w:p w:rsidR="005D750A" w:rsidRDefault="009A330A" w:rsidP="009A330A">
      <w:pPr>
        <w:widowControl w:val="0"/>
        <w:contextualSpacing/>
      </w:pPr>
      <w:r>
        <w:t>_________________________________________________________________________________________________</w:t>
      </w:r>
      <w:r w:rsidR="005D750A">
        <w:t>___________________________________________________</w:t>
      </w:r>
      <w:r>
        <w:t>_____________________</w:t>
      </w:r>
      <w:r w:rsidR="005D750A">
        <w:t>_________________________</w:t>
      </w:r>
    </w:p>
    <w:p w:rsidR="005D750A" w:rsidRPr="009A330A" w:rsidRDefault="009A330A" w:rsidP="000343B8">
      <w:pPr>
        <w:widowControl w:val="0"/>
        <w:contextualSpacing/>
        <w:jc w:val="center"/>
        <w:rPr>
          <w:rFonts w:eastAsia="Arial"/>
          <w:sz w:val="16"/>
          <w:szCs w:val="16"/>
          <w:lang w:eastAsia="ar-SA"/>
        </w:rPr>
      </w:pPr>
      <w:r w:rsidRPr="009A330A">
        <w:rPr>
          <w:rFonts w:eastAsia="Arial"/>
          <w:sz w:val="16"/>
          <w:szCs w:val="16"/>
          <w:lang w:eastAsia="ar-SA"/>
        </w:rPr>
        <w:t>(</w:t>
      </w:r>
      <w:r w:rsidR="005D750A" w:rsidRPr="009A330A">
        <w:rPr>
          <w:rFonts w:eastAsia="Arial"/>
          <w:sz w:val="16"/>
          <w:szCs w:val="16"/>
          <w:lang w:eastAsia="ar-SA"/>
        </w:rPr>
        <w:t>номер</w:t>
      </w:r>
      <w:r w:rsidR="000343B8">
        <w:rPr>
          <w:rFonts w:eastAsia="Arial"/>
          <w:sz w:val="16"/>
          <w:szCs w:val="16"/>
          <w:lang w:eastAsia="ar-SA"/>
        </w:rPr>
        <w:t>,</w:t>
      </w:r>
      <w:r w:rsidR="005D750A" w:rsidRPr="009A330A">
        <w:rPr>
          <w:rFonts w:eastAsia="Arial"/>
          <w:sz w:val="16"/>
          <w:szCs w:val="16"/>
          <w:lang w:eastAsia="ar-SA"/>
        </w:rPr>
        <w:t xml:space="preserve"> дата</w:t>
      </w:r>
      <w:r w:rsidRPr="009A330A">
        <w:rPr>
          <w:rFonts w:eastAsia="Arial"/>
          <w:sz w:val="16"/>
          <w:szCs w:val="16"/>
          <w:lang w:eastAsia="ar-SA"/>
        </w:rPr>
        <w:t xml:space="preserve"> и наименование</w:t>
      </w:r>
      <w:r w:rsidR="005D750A" w:rsidRPr="009A330A">
        <w:rPr>
          <w:rFonts w:eastAsia="Arial"/>
          <w:sz w:val="16"/>
          <w:szCs w:val="16"/>
          <w:lang w:eastAsia="ar-SA"/>
        </w:rPr>
        <w:t xml:space="preserve"> постановления</w:t>
      </w:r>
      <w:r w:rsidRPr="009A330A">
        <w:rPr>
          <w:rFonts w:eastAsia="Arial"/>
          <w:sz w:val="16"/>
          <w:szCs w:val="16"/>
          <w:lang w:eastAsia="ar-SA"/>
        </w:rPr>
        <w:t>)</w:t>
      </w:r>
    </w:p>
    <w:p w:rsidR="005D750A" w:rsidRPr="009E346F" w:rsidRDefault="005D750A" w:rsidP="005D750A">
      <w:pPr>
        <w:widowControl w:val="0"/>
        <w:ind w:left="709"/>
        <w:jc w:val="both"/>
      </w:pPr>
      <w:r>
        <w:t>1.2. лицом, с которым заключен договор:</w:t>
      </w:r>
    </w:p>
    <w:p w:rsidR="005D750A" w:rsidRDefault="005D750A" w:rsidP="009A330A">
      <w:pPr>
        <w:widowControl w:val="0"/>
        <w:contextualSpacing/>
      </w:pPr>
      <w:r w:rsidRPr="009E346F">
        <w:rPr>
          <w:color w:val="FFFFFF" w:themeColor="background1"/>
          <w:bdr w:val="single" w:sz="4" w:space="0" w:color="auto"/>
        </w:rPr>
        <w:t>а</w:t>
      </w:r>
      <w:proofErr w:type="gramStart"/>
      <w:r w:rsidR="009A330A">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t xml:space="preserve">о развитии застроенной территории </w:t>
      </w:r>
    </w:p>
    <w:p w:rsidR="005D750A" w:rsidRDefault="009A330A" w:rsidP="009A330A">
      <w:pPr>
        <w:widowControl w:val="0"/>
        <w:contextualSpacing/>
      </w:pPr>
      <w:r>
        <w:t>_____________________</w:t>
      </w:r>
      <w:r w:rsidR="005D750A">
        <w:t>____________________________________________________________________________</w:t>
      </w:r>
    </w:p>
    <w:p w:rsidR="009A330A" w:rsidRDefault="000343B8" w:rsidP="000343B8">
      <w:pPr>
        <w:widowControl w:val="0"/>
        <w:contextualSpacing/>
        <w:jc w:val="center"/>
        <w:rPr>
          <w:rFonts w:eastAsia="Arial"/>
          <w:sz w:val="16"/>
          <w:szCs w:val="16"/>
          <w:lang w:eastAsia="ar-SA"/>
        </w:rPr>
      </w:pPr>
      <w:r>
        <w:rPr>
          <w:rFonts w:eastAsia="Arial"/>
          <w:sz w:val="16"/>
          <w:szCs w:val="16"/>
          <w:lang w:eastAsia="ar-SA"/>
        </w:rPr>
        <w:t>(</w:t>
      </w:r>
      <w:r w:rsidRPr="009A330A">
        <w:rPr>
          <w:rFonts w:eastAsia="Arial"/>
          <w:sz w:val="16"/>
          <w:szCs w:val="16"/>
          <w:lang w:eastAsia="ar-SA"/>
        </w:rPr>
        <w:t>номер и дата решения, наименование</w:t>
      </w:r>
      <w:r>
        <w:rPr>
          <w:rFonts w:eastAsia="Arial"/>
          <w:sz w:val="16"/>
          <w:szCs w:val="16"/>
          <w:lang w:eastAsia="ar-SA"/>
        </w:rPr>
        <w:t xml:space="preserve"> и реквизиты</w:t>
      </w:r>
      <w:r w:rsidRPr="009A330A">
        <w:rPr>
          <w:rFonts w:eastAsia="Arial"/>
          <w:sz w:val="16"/>
          <w:szCs w:val="16"/>
          <w:lang w:eastAsia="ar-SA"/>
        </w:rPr>
        <w:t xml:space="preserve"> органа</w:t>
      </w:r>
      <w:r>
        <w:rPr>
          <w:rFonts w:eastAsia="Arial"/>
          <w:sz w:val="16"/>
          <w:szCs w:val="16"/>
          <w:lang w:eastAsia="ar-SA"/>
        </w:rPr>
        <w:t xml:space="preserve"> (юридического лица)</w:t>
      </w:r>
      <w:r w:rsidRPr="009A330A">
        <w:rPr>
          <w:rFonts w:eastAsia="Arial"/>
          <w:sz w:val="16"/>
          <w:szCs w:val="16"/>
          <w:lang w:eastAsia="ar-SA"/>
        </w:rPr>
        <w:t>, принявшего решение</w:t>
      </w:r>
      <w:r>
        <w:rPr>
          <w:rFonts w:eastAsia="Arial"/>
          <w:sz w:val="16"/>
          <w:szCs w:val="16"/>
          <w:lang w:eastAsia="ar-SA"/>
        </w:rPr>
        <w:t>)</w:t>
      </w:r>
    </w:p>
    <w:p w:rsidR="00521468" w:rsidRPr="009A330A" w:rsidRDefault="00521468" w:rsidP="000343B8">
      <w:pPr>
        <w:widowControl w:val="0"/>
        <w:contextualSpacing/>
        <w:jc w:val="center"/>
        <w:rPr>
          <w:rFonts w:eastAsia="Arial"/>
          <w:sz w:val="16"/>
          <w:szCs w:val="16"/>
          <w:lang w:eastAsia="ar-SA"/>
        </w:rPr>
      </w:pPr>
    </w:p>
    <w:p w:rsidR="005D750A" w:rsidRDefault="009A330A" w:rsidP="009A330A">
      <w:pPr>
        <w:widowControl w:val="0"/>
        <w:contextualSpacing/>
      </w:pPr>
      <w:r w:rsidRPr="009E346F">
        <w:rPr>
          <w:color w:val="FFFFFF" w:themeColor="background1"/>
          <w:bdr w:val="single" w:sz="4" w:space="0" w:color="auto"/>
        </w:rPr>
        <w:t>а</w:t>
      </w:r>
      <w:proofErr w:type="gramStart"/>
      <w:r>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rsidR="005D750A">
        <w:t>о комплексном освоении территории, в том числе в целях строительства стандартного жилья</w:t>
      </w:r>
    </w:p>
    <w:p w:rsidR="009A330A" w:rsidRDefault="009A330A" w:rsidP="009A330A">
      <w:pPr>
        <w:widowControl w:val="0"/>
        <w:contextualSpacing/>
      </w:pPr>
      <w:r>
        <w:lastRenderedPageBreak/>
        <w:t>_________________________________________________________________________________________________</w:t>
      </w:r>
    </w:p>
    <w:p w:rsidR="000343B8" w:rsidRDefault="000343B8" w:rsidP="000343B8">
      <w:pPr>
        <w:widowControl w:val="0"/>
        <w:autoSpaceDE w:val="0"/>
        <w:autoSpaceDN w:val="0"/>
        <w:adjustRightInd w:val="0"/>
        <w:jc w:val="center"/>
        <w:rPr>
          <w:rFonts w:eastAsia="Arial"/>
          <w:sz w:val="16"/>
          <w:szCs w:val="16"/>
          <w:lang w:eastAsia="ar-SA"/>
        </w:rPr>
      </w:pPr>
      <w:r>
        <w:rPr>
          <w:rFonts w:eastAsia="Arial"/>
          <w:sz w:val="16"/>
          <w:szCs w:val="16"/>
          <w:lang w:eastAsia="ar-SA"/>
        </w:rPr>
        <w:t>(</w:t>
      </w:r>
      <w:r w:rsidRPr="009A330A">
        <w:rPr>
          <w:rFonts w:eastAsia="Arial"/>
          <w:sz w:val="16"/>
          <w:szCs w:val="16"/>
          <w:lang w:eastAsia="ar-SA"/>
        </w:rPr>
        <w:t>номер и дата решения, наименование</w:t>
      </w:r>
      <w:r>
        <w:rPr>
          <w:rFonts w:eastAsia="Arial"/>
          <w:sz w:val="16"/>
          <w:szCs w:val="16"/>
          <w:lang w:eastAsia="ar-SA"/>
        </w:rPr>
        <w:t xml:space="preserve"> и реквизиты</w:t>
      </w:r>
      <w:r w:rsidRPr="009A330A">
        <w:rPr>
          <w:rFonts w:eastAsia="Arial"/>
          <w:sz w:val="16"/>
          <w:szCs w:val="16"/>
          <w:lang w:eastAsia="ar-SA"/>
        </w:rPr>
        <w:t xml:space="preserve"> органа</w:t>
      </w:r>
      <w:r>
        <w:rPr>
          <w:rFonts w:eastAsia="Arial"/>
          <w:sz w:val="16"/>
          <w:szCs w:val="16"/>
          <w:lang w:eastAsia="ar-SA"/>
        </w:rPr>
        <w:t xml:space="preserve"> (юридического лица)</w:t>
      </w:r>
      <w:r w:rsidRPr="009A330A">
        <w:rPr>
          <w:rFonts w:eastAsia="Arial"/>
          <w:sz w:val="16"/>
          <w:szCs w:val="16"/>
          <w:lang w:eastAsia="ar-SA"/>
        </w:rPr>
        <w:t>, принявшего решение</w:t>
      </w:r>
      <w:r>
        <w:rPr>
          <w:rFonts w:eastAsia="Arial"/>
          <w:sz w:val="16"/>
          <w:szCs w:val="16"/>
          <w:lang w:eastAsia="ar-SA"/>
        </w:rPr>
        <w:t>)</w:t>
      </w:r>
    </w:p>
    <w:p w:rsidR="005D750A" w:rsidRDefault="009A330A" w:rsidP="009A330A">
      <w:pPr>
        <w:widowControl w:val="0"/>
        <w:autoSpaceDE w:val="0"/>
        <w:autoSpaceDN w:val="0"/>
        <w:adjustRightInd w:val="0"/>
        <w:jc w:val="both"/>
      </w:pPr>
      <w:r w:rsidRPr="009E346F">
        <w:rPr>
          <w:color w:val="FFFFFF" w:themeColor="background1"/>
          <w:bdr w:val="single" w:sz="4" w:space="0" w:color="auto"/>
        </w:rPr>
        <w:t>а</w:t>
      </w:r>
      <w:proofErr w:type="gramStart"/>
      <w:r>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rsidR="005D750A" w:rsidRPr="009E346F">
        <w:t xml:space="preserve"> </w:t>
      </w:r>
      <w:r w:rsidR="005D750A">
        <w:t>о комплексном развитии территории по инициативе органа местного самоуправления</w:t>
      </w:r>
    </w:p>
    <w:p w:rsidR="009A330A" w:rsidRDefault="009A330A" w:rsidP="009A330A">
      <w:pPr>
        <w:widowControl w:val="0"/>
        <w:contextualSpacing/>
      </w:pPr>
      <w:r>
        <w:t>_________________________________________________________________________________________________</w:t>
      </w:r>
    </w:p>
    <w:p w:rsidR="005D750A" w:rsidRDefault="000343B8" w:rsidP="000343B8">
      <w:pPr>
        <w:widowControl w:val="0"/>
        <w:contextualSpacing/>
        <w:jc w:val="center"/>
        <w:rPr>
          <w:rFonts w:eastAsia="Arial"/>
          <w:sz w:val="16"/>
          <w:szCs w:val="16"/>
          <w:lang w:eastAsia="ar-SA"/>
        </w:rPr>
      </w:pPr>
      <w:r>
        <w:rPr>
          <w:rFonts w:eastAsia="Arial"/>
          <w:sz w:val="16"/>
          <w:szCs w:val="16"/>
          <w:lang w:eastAsia="ar-SA"/>
        </w:rPr>
        <w:t>(</w:t>
      </w:r>
      <w:r w:rsidRPr="009A330A">
        <w:rPr>
          <w:rFonts w:eastAsia="Arial"/>
          <w:sz w:val="16"/>
          <w:szCs w:val="16"/>
          <w:lang w:eastAsia="ar-SA"/>
        </w:rPr>
        <w:t>номер и дата решения, наименование</w:t>
      </w:r>
      <w:r>
        <w:rPr>
          <w:rFonts w:eastAsia="Arial"/>
          <w:sz w:val="16"/>
          <w:szCs w:val="16"/>
          <w:lang w:eastAsia="ar-SA"/>
        </w:rPr>
        <w:t xml:space="preserve"> и реквизиты</w:t>
      </w:r>
      <w:r w:rsidRPr="009A330A">
        <w:rPr>
          <w:rFonts w:eastAsia="Arial"/>
          <w:sz w:val="16"/>
          <w:szCs w:val="16"/>
          <w:lang w:eastAsia="ar-SA"/>
        </w:rPr>
        <w:t xml:space="preserve"> органа</w:t>
      </w:r>
      <w:r>
        <w:rPr>
          <w:rFonts w:eastAsia="Arial"/>
          <w:sz w:val="16"/>
          <w:szCs w:val="16"/>
          <w:lang w:eastAsia="ar-SA"/>
        </w:rPr>
        <w:t xml:space="preserve"> (юридического лица)</w:t>
      </w:r>
      <w:r w:rsidRPr="009A330A">
        <w:rPr>
          <w:rFonts w:eastAsia="Arial"/>
          <w:sz w:val="16"/>
          <w:szCs w:val="16"/>
          <w:lang w:eastAsia="ar-SA"/>
        </w:rPr>
        <w:t>, принявшего решение</w:t>
      </w:r>
      <w:r>
        <w:rPr>
          <w:rFonts w:eastAsia="Arial"/>
          <w:sz w:val="16"/>
          <w:szCs w:val="16"/>
          <w:lang w:eastAsia="ar-SA"/>
        </w:rPr>
        <w:t>)</w:t>
      </w:r>
    </w:p>
    <w:p w:rsidR="00521468" w:rsidRPr="009A330A" w:rsidRDefault="00521468" w:rsidP="000343B8">
      <w:pPr>
        <w:widowControl w:val="0"/>
        <w:contextualSpacing/>
        <w:jc w:val="center"/>
        <w:rPr>
          <w:rFonts w:eastAsia="Arial"/>
          <w:sz w:val="16"/>
          <w:szCs w:val="16"/>
          <w:lang w:eastAsia="ar-SA"/>
        </w:rPr>
      </w:pPr>
    </w:p>
    <w:p w:rsidR="005D750A" w:rsidRDefault="009A330A" w:rsidP="009A330A">
      <w:pPr>
        <w:widowControl w:val="0"/>
        <w:autoSpaceDE w:val="0"/>
        <w:autoSpaceDN w:val="0"/>
        <w:adjustRightInd w:val="0"/>
        <w:jc w:val="both"/>
      </w:pPr>
      <w:r>
        <w:rPr>
          <w:color w:val="FFFFFF" w:themeColor="background1"/>
          <w:bdr w:val="single" w:sz="4" w:space="0" w:color="auto"/>
        </w:rPr>
        <w:t xml:space="preserve"> </w:t>
      </w:r>
      <w:r w:rsidR="005D750A" w:rsidRPr="009E346F">
        <w:rPr>
          <w:color w:val="FFFFFF" w:themeColor="background1"/>
          <w:bdr w:val="single" w:sz="4" w:space="0" w:color="auto"/>
        </w:rPr>
        <w:t>а)</w:t>
      </w:r>
      <w:r w:rsidR="005D750A" w:rsidRPr="009E346F">
        <w:t xml:space="preserve"> </w:t>
      </w:r>
      <w:r w:rsidR="005D750A">
        <w:t>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9A330A" w:rsidRDefault="009A330A" w:rsidP="009A330A">
      <w:pPr>
        <w:widowControl w:val="0"/>
        <w:contextualSpacing/>
      </w:pPr>
      <w:r>
        <w:t>_________________________________________________________________________________________________</w:t>
      </w:r>
    </w:p>
    <w:p w:rsidR="005D750A" w:rsidRDefault="000343B8" w:rsidP="000343B8">
      <w:pPr>
        <w:widowControl w:val="0"/>
        <w:contextualSpacing/>
        <w:jc w:val="center"/>
        <w:rPr>
          <w:rFonts w:eastAsia="Arial"/>
          <w:sz w:val="16"/>
          <w:szCs w:val="16"/>
          <w:lang w:eastAsia="ar-SA"/>
        </w:rPr>
      </w:pPr>
      <w:r>
        <w:rPr>
          <w:rFonts w:eastAsia="Arial"/>
          <w:sz w:val="16"/>
          <w:szCs w:val="16"/>
          <w:lang w:eastAsia="ar-SA"/>
        </w:rPr>
        <w:t>(</w:t>
      </w:r>
      <w:r w:rsidRPr="009A330A">
        <w:rPr>
          <w:rFonts w:eastAsia="Arial"/>
          <w:sz w:val="16"/>
          <w:szCs w:val="16"/>
          <w:lang w:eastAsia="ar-SA"/>
        </w:rPr>
        <w:t>номер и дата решения, наименование</w:t>
      </w:r>
      <w:r>
        <w:rPr>
          <w:rFonts w:eastAsia="Arial"/>
          <w:sz w:val="16"/>
          <w:szCs w:val="16"/>
          <w:lang w:eastAsia="ar-SA"/>
        </w:rPr>
        <w:t xml:space="preserve"> и реквизиты</w:t>
      </w:r>
      <w:r w:rsidRPr="009A330A">
        <w:rPr>
          <w:rFonts w:eastAsia="Arial"/>
          <w:sz w:val="16"/>
          <w:szCs w:val="16"/>
          <w:lang w:eastAsia="ar-SA"/>
        </w:rPr>
        <w:t xml:space="preserve"> органа</w:t>
      </w:r>
      <w:r>
        <w:rPr>
          <w:rFonts w:eastAsia="Arial"/>
          <w:sz w:val="16"/>
          <w:szCs w:val="16"/>
          <w:lang w:eastAsia="ar-SA"/>
        </w:rPr>
        <w:t xml:space="preserve"> (юридического лица)</w:t>
      </w:r>
      <w:r w:rsidRPr="009A330A">
        <w:rPr>
          <w:rFonts w:eastAsia="Arial"/>
          <w:sz w:val="16"/>
          <w:szCs w:val="16"/>
          <w:lang w:eastAsia="ar-SA"/>
        </w:rPr>
        <w:t>, принявшего решение</w:t>
      </w:r>
      <w:r>
        <w:rPr>
          <w:rFonts w:eastAsia="Arial"/>
          <w:sz w:val="16"/>
          <w:szCs w:val="16"/>
          <w:lang w:eastAsia="ar-SA"/>
        </w:rPr>
        <w:t>)</w:t>
      </w:r>
    </w:p>
    <w:p w:rsidR="00521468" w:rsidRDefault="00521468" w:rsidP="000343B8">
      <w:pPr>
        <w:widowControl w:val="0"/>
        <w:contextualSpacing/>
        <w:jc w:val="center"/>
        <w:rPr>
          <w:rFonts w:eastAsia="Arial"/>
          <w:lang w:eastAsia="ar-SA"/>
        </w:rPr>
      </w:pPr>
    </w:p>
    <w:p w:rsidR="005D750A" w:rsidRDefault="005D750A" w:rsidP="000343B8">
      <w:pPr>
        <w:widowControl w:val="0"/>
        <w:ind w:firstLine="709"/>
        <w:contextualSpacing/>
        <w:jc w:val="both"/>
      </w:pPr>
      <w:r w:rsidRPr="0013152A">
        <w:rPr>
          <w:rFonts w:eastAsia="Arial"/>
          <w:lang w:eastAsia="ar-SA"/>
        </w:rPr>
        <w:t>1.3.</w:t>
      </w:r>
      <w:r w:rsidRPr="009E346F">
        <w:rPr>
          <w:color w:val="FFFFFF" w:themeColor="background1"/>
          <w:bdr w:val="single" w:sz="4" w:space="0" w:color="auto"/>
        </w:rPr>
        <w:t>а</w:t>
      </w:r>
      <w:proofErr w:type="gramStart"/>
      <w:r w:rsidR="009A330A">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t>правообладателем существующего линейного объекта, подлежащего реконструкции</w:t>
      </w:r>
    </w:p>
    <w:p w:rsidR="009A330A" w:rsidRDefault="009A330A" w:rsidP="009A330A">
      <w:pPr>
        <w:widowControl w:val="0"/>
        <w:contextualSpacing/>
      </w:pPr>
      <w:r>
        <w:t>_________________________________________________________________________________________________</w:t>
      </w:r>
    </w:p>
    <w:p w:rsidR="000343B8" w:rsidRDefault="000343B8" w:rsidP="000343B8">
      <w:pPr>
        <w:widowControl w:val="0"/>
        <w:autoSpaceDE w:val="0"/>
        <w:autoSpaceDN w:val="0"/>
        <w:adjustRightInd w:val="0"/>
        <w:jc w:val="center"/>
        <w:rPr>
          <w:rFonts w:eastAsia="Arial"/>
          <w:sz w:val="16"/>
          <w:szCs w:val="16"/>
          <w:lang w:eastAsia="ar-SA"/>
        </w:rPr>
      </w:pPr>
      <w:r>
        <w:rPr>
          <w:rFonts w:eastAsia="Arial"/>
          <w:sz w:val="16"/>
          <w:szCs w:val="16"/>
          <w:lang w:eastAsia="ar-SA"/>
        </w:rPr>
        <w:t>(</w:t>
      </w:r>
      <w:r w:rsidRPr="009A330A">
        <w:rPr>
          <w:rFonts w:eastAsia="Arial"/>
          <w:sz w:val="16"/>
          <w:szCs w:val="16"/>
          <w:lang w:eastAsia="ar-SA"/>
        </w:rPr>
        <w:t>номер и дата решения, наименование</w:t>
      </w:r>
      <w:r>
        <w:rPr>
          <w:rFonts w:eastAsia="Arial"/>
          <w:sz w:val="16"/>
          <w:szCs w:val="16"/>
          <w:lang w:eastAsia="ar-SA"/>
        </w:rPr>
        <w:t xml:space="preserve"> и реквизиты</w:t>
      </w:r>
      <w:r w:rsidRPr="009A330A">
        <w:rPr>
          <w:rFonts w:eastAsia="Arial"/>
          <w:sz w:val="16"/>
          <w:szCs w:val="16"/>
          <w:lang w:eastAsia="ar-SA"/>
        </w:rPr>
        <w:t xml:space="preserve"> органа</w:t>
      </w:r>
      <w:r>
        <w:rPr>
          <w:rFonts w:eastAsia="Arial"/>
          <w:sz w:val="16"/>
          <w:szCs w:val="16"/>
          <w:lang w:eastAsia="ar-SA"/>
        </w:rPr>
        <w:t xml:space="preserve"> (юридического лица)</w:t>
      </w:r>
      <w:r w:rsidRPr="009A330A">
        <w:rPr>
          <w:rFonts w:eastAsia="Arial"/>
          <w:sz w:val="16"/>
          <w:szCs w:val="16"/>
          <w:lang w:eastAsia="ar-SA"/>
        </w:rPr>
        <w:t>, принявшего решение</w:t>
      </w:r>
      <w:r>
        <w:rPr>
          <w:rFonts w:eastAsia="Arial"/>
          <w:sz w:val="16"/>
          <w:szCs w:val="16"/>
          <w:lang w:eastAsia="ar-SA"/>
        </w:rPr>
        <w:t>)</w:t>
      </w:r>
    </w:p>
    <w:p w:rsidR="00521468" w:rsidRDefault="00521468" w:rsidP="000343B8">
      <w:pPr>
        <w:widowControl w:val="0"/>
        <w:autoSpaceDE w:val="0"/>
        <w:autoSpaceDN w:val="0"/>
        <w:adjustRightInd w:val="0"/>
        <w:jc w:val="center"/>
        <w:rPr>
          <w:rFonts w:eastAsia="Arial"/>
          <w:sz w:val="16"/>
          <w:szCs w:val="16"/>
          <w:lang w:eastAsia="ar-SA"/>
        </w:rPr>
      </w:pPr>
    </w:p>
    <w:p w:rsidR="005D750A" w:rsidRDefault="005D750A" w:rsidP="005D750A">
      <w:pPr>
        <w:widowControl w:val="0"/>
        <w:autoSpaceDE w:val="0"/>
        <w:autoSpaceDN w:val="0"/>
        <w:adjustRightInd w:val="0"/>
        <w:ind w:firstLine="708"/>
        <w:jc w:val="both"/>
      </w:pPr>
      <w:r w:rsidRPr="0013152A">
        <w:rPr>
          <w:rFonts w:eastAsia="Arial"/>
          <w:lang w:eastAsia="ar-SA"/>
        </w:rPr>
        <w:t>1.</w:t>
      </w:r>
      <w:r>
        <w:rPr>
          <w:rFonts w:eastAsia="Arial"/>
          <w:lang w:eastAsia="ar-SA"/>
        </w:rPr>
        <w:t>4</w:t>
      </w:r>
      <w:r w:rsidRPr="0013152A">
        <w:rPr>
          <w:rFonts w:eastAsia="Arial"/>
          <w:lang w:eastAsia="ar-SA"/>
        </w:rPr>
        <w:t>.</w:t>
      </w:r>
      <w:r w:rsidRPr="009E346F">
        <w:rPr>
          <w:color w:val="FFFFFF" w:themeColor="background1"/>
          <w:bdr w:val="single" w:sz="4" w:space="0" w:color="auto"/>
        </w:rPr>
        <w:t>а</w:t>
      </w:r>
      <w:proofErr w:type="gramStart"/>
      <w:r w:rsidR="009A330A">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t>субъектом естественных монополий в случае подготовки проекта планировки территории для размещения объектов федерального, регионального или местного значения</w:t>
      </w:r>
    </w:p>
    <w:p w:rsidR="005D750A" w:rsidRDefault="009A330A" w:rsidP="009A330A">
      <w:pPr>
        <w:widowControl w:val="0"/>
        <w:contextualSpacing/>
        <w:jc w:val="center"/>
        <w:rPr>
          <w:rFonts w:eastAsia="Arial"/>
          <w:sz w:val="16"/>
          <w:szCs w:val="16"/>
          <w:lang w:eastAsia="ar-SA"/>
        </w:rPr>
      </w:pPr>
      <w:r>
        <w:t>_________________________________________________________________________________________________</w:t>
      </w:r>
      <w:r>
        <w:rPr>
          <w:rFonts w:eastAsia="Arial"/>
          <w:sz w:val="16"/>
          <w:szCs w:val="16"/>
          <w:lang w:eastAsia="ar-SA"/>
        </w:rPr>
        <w:t xml:space="preserve"> (</w:t>
      </w:r>
      <w:r w:rsidR="005D750A" w:rsidRPr="009A330A">
        <w:rPr>
          <w:rFonts w:eastAsia="Arial"/>
          <w:sz w:val="16"/>
          <w:szCs w:val="16"/>
          <w:lang w:eastAsia="ar-SA"/>
        </w:rPr>
        <w:t>номер и дата решения, наименование</w:t>
      </w:r>
      <w:r w:rsidR="000343B8">
        <w:rPr>
          <w:rFonts w:eastAsia="Arial"/>
          <w:sz w:val="16"/>
          <w:szCs w:val="16"/>
          <w:lang w:eastAsia="ar-SA"/>
        </w:rPr>
        <w:t xml:space="preserve"> и реквизиты</w:t>
      </w:r>
      <w:r w:rsidR="005D750A" w:rsidRPr="009A330A">
        <w:rPr>
          <w:rFonts w:eastAsia="Arial"/>
          <w:sz w:val="16"/>
          <w:szCs w:val="16"/>
          <w:lang w:eastAsia="ar-SA"/>
        </w:rPr>
        <w:t xml:space="preserve"> органа</w:t>
      </w:r>
      <w:r w:rsidR="000343B8">
        <w:rPr>
          <w:rFonts w:eastAsia="Arial"/>
          <w:sz w:val="16"/>
          <w:szCs w:val="16"/>
          <w:lang w:eastAsia="ar-SA"/>
        </w:rPr>
        <w:t xml:space="preserve"> (юридического лица)</w:t>
      </w:r>
      <w:r w:rsidR="005D750A" w:rsidRPr="009A330A">
        <w:rPr>
          <w:rFonts w:eastAsia="Arial"/>
          <w:sz w:val="16"/>
          <w:szCs w:val="16"/>
          <w:lang w:eastAsia="ar-SA"/>
        </w:rPr>
        <w:t>, принявшего решение</w:t>
      </w:r>
      <w:r>
        <w:rPr>
          <w:rFonts w:eastAsia="Arial"/>
          <w:sz w:val="16"/>
          <w:szCs w:val="16"/>
          <w:lang w:eastAsia="ar-SA"/>
        </w:rPr>
        <w:t>)</w:t>
      </w:r>
    </w:p>
    <w:p w:rsidR="00521468" w:rsidRPr="009A330A" w:rsidRDefault="00521468" w:rsidP="009A330A">
      <w:pPr>
        <w:widowControl w:val="0"/>
        <w:contextualSpacing/>
        <w:jc w:val="center"/>
        <w:rPr>
          <w:rFonts w:eastAsia="Arial"/>
          <w:sz w:val="16"/>
          <w:szCs w:val="16"/>
          <w:lang w:eastAsia="ar-SA"/>
        </w:rPr>
      </w:pPr>
    </w:p>
    <w:p w:rsidR="005D750A" w:rsidRDefault="005D750A" w:rsidP="005D750A">
      <w:pPr>
        <w:widowControl w:val="0"/>
        <w:autoSpaceDE w:val="0"/>
        <w:autoSpaceDN w:val="0"/>
        <w:adjustRightInd w:val="0"/>
        <w:ind w:firstLine="708"/>
        <w:jc w:val="both"/>
      </w:pPr>
      <w:r w:rsidRPr="0013152A">
        <w:rPr>
          <w:rFonts w:eastAsia="Arial"/>
          <w:lang w:eastAsia="ar-SA"/>
        </w:rPr>
        <w:t>1.</w:t>
      </w:r>
      <w:r>
        <w:rPr>
          <w:rFonts w:eastAsia="Arial"/>
          <w:lang w:eastAsia="ar-SA"/>
        </w:rPr>
        <w:t>5</w:t>
      </w:r>
      <w:r w:rsidRPr="0013152A">
        <w:rPr>
          <w:rFonts w:eastAsia="Arial"/>
          <w:lang w:eastAsia="ar-SA"/>
        </w:rPr>
        <w:t>.</w:t>
      </w:r>
      <w:r w:rsidRPr="009E346F">
        <w:rPr>
          <w:color w:val="FFFFFF" w:themeColor="background1"/>
          <w:bdr w:val="single" w:sz="4" w:space="0" w:color="auto"/>
        </w:rPr>
        <w:t>а</w:t>
      </w:r>
      <w:proofErr w:type="gramStart"/>
      <w:r w:rsidR="009A330A">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t>организацией коммунального комплекса в случае подготовки документации по планировке территории для размещения объектов федерального, регионального или местного значения</w:t>
      </w:r>
    </w:p>
    <w:p w:rsidR="005D750A" w:rsidRDefault="009A330A" w:rsidP="009A330A">
      <w:pPr>
        <w:widowControl w:val="0"/>
        <w:contextualSpacing/>
        <w:jc w:val="center"/>
        <w:rPr>
          <w:rFonts w:eastAsia="Arial"/>
          <w:sz w:val="16"/>
          <w:szCs w:val="16"/>
          <w:lang w:eastAsia="ar-SA"/>
        </w:rPr>
      </w:pPr>
      <w:r>
        <w:t>_________________________________________________________________________________________________</w:t>
      </w:r>
      <w:r>
        <w:rPr>
          <w:rFonts w:eastAsia="Arial"/>
          <w:sz w:val="16"/>
          <w:szCs w:val="16"/>
          <w:lang w:eastAsia="ar-SA"/>
        </w:rPr>
        <w:t xml:space="preserve"> </w:t>
      </w:r>
      <w:r w:rsidR="000343B8">
        <w:rPr>
          <w:rFonts w:eastAsia="Arial"/>
          <w:sz w:val="16"/>
          <w:szCs w:val="16"/>
          <w:lang w:eastAsia="ar-SA"/>
        </w:rPr>
        <w:t>(</w:t>
      </w:r>
      <w:r w:rsidR="000343B8" w:rsidRPr="009A330A">
        <w:rPr>
          <w:rFonts w:eastAsia="Arial"/>
          <w:sz w:val="16"/>
          <w:szCs w:val="16"/>
          <w:lang w:eastAsia="ar-SA"/>
        </w:rPr>
        <w:t>номер и дата решения, наименование</w:t>
      </w:r>
      <w:r w:rsidR="000343B8">
        <w:rPr>
          <w:rFonts w:eastAsia="Arial"/>
          <w:sz w:val="16"/>
          <w:szCs w:val="16"/>
          <w:lang w:eastAsia="ar-SA"/>
        </w:rPr>
        <w:t xml:space="preserve"> и реквизиты</w:t>
      </w:r>
      <w:r w:rsidR="000343B8" w:rsidRPr="009A330A">
        <w:rPr>
          <w:rFonts w:eastAsia="Arial"/>
          <w:sz w:val="16"/>
          <w:szCs w:val="16"/>
          <w:lang w:eastAsia="ar-SA"/>
        </w:rPr>
        <w:t xml:space="preserve"> органа</w:t>
      </w:r>
      <w:r w:rsidR="000343B8">
        <w:rPr>
          <w:rFonts w:eastAsia="Arial"/>
          <w:sz w:val="16"/>
          <w:szCs w:val="16"/>
          <w:lang w:eastAsia="ar-SA"/>
        </w:rPr>
        <w:t xml:space="preserve"> (юридического лица)</w:t>
      </w:r>
      <w:r w:rsidR="000343B8" w:rsidRPr="009A330A">
        <w:rPr>
          <w:rFonts w:eastAsia="Arial"/>
          <w:sz w:val="16"/>
          <w:szCs w:val="16"/>
          <w:lang w:eastAsia="ar-SA"/>
        </w:rPr>
        <w:t>, принявшего решение</w:t>
      </w:r>
      <w:r w:rsidR="000343B8">
        <w:rPr>
          <w:rFonts w:eastAsia="Arial"/>
          <w:sz w:val="16"/>
          <w:szCs w:val="16"/>
          <w:lang w:eastAsia="ar-SA"/>
        </w:rPr>
        <w:t>)</w:t>
      </w:r>
    </w:p>
    <w:p w:rsidR="00521468" w:rsidRPr="009A330A" w:rsidRDefault="00521468" w:rsidP="009A330A">
      <w:pPr>
        <w:widowControl w:val="0"/>
        <w:contextualSpacing/>
        <w:jc w:val="center"/>
        <w:rPr>
          <w:rFonts w:eastAsia="Arial"/>
          <w:sz w:val="16"/>
          <w:szCs w:val="16"/>
          <w:lang w:eastAsia="ar-SA"/>
        </w:rPr>
      </w:pPr>
    </w:p>
    <w:p w:rsidR="005D750A" w:rsidRDefault="005D750A" w:rsidP="005D750A">
      <w:pPr>
        <w:widowControl w:val="0"/>
        <w:autoSpaceDE w:val="0"/>
        <w:autoSpaceDN w:val="0"/>
        <w:adjustRightInd w:val="0"/>
        <w:ind w:firstLine="708"/>
        <w:jc w:val="both"/>
      </w:pPr>
      <w:r w:rsidRPr="0013152A">
        <w:rPr>
          <w:rFonts w:eastAsia="Arial"/>
          <w:lang w:eastAsia="ar-SA"/>
        </w:rPr>
        <w:t>1.</w:t>
      </w:r>
      <w:r>
        <w:rPr>
          <w:rFonts w:eastAsia="Arial"/>
          <w:lang w:eastAsia="ar-SA"/>
        </w:rPr>
        <w:t>6</w:t>
      </w:r>
      <w:r w:rsidRPr="0013152A">
        <w:rPr>
          <w:rFonts w:eastAsia="Arial"/>
          <w:lang w:eastAsia="ar-SA"/>
        </w:rPr>
        <w:t>.</w:t>
      </w:r>
      <w:r w:rsidRPr="009E346F">
        <w:rPr>
          <w:color w:val="FFFFFF" w:themeColor="background1"/>
          <w:bdr w:val="single" w:sz="4" w:space="0" w:color="auto"/>
        </w:rPr>
        <w:t>а</w:t>
      </w:r>
      <w:proofErr w:type="gramStart"/>
      <w:r w:rsidR="009A330A">
        <w:rPr>
          <w:color w:val="FFFFFF" w:themeColor="background1"/>
          <w:bdr w:val="single" w:sz="4" w:space="0" w:color="auto"/>
        </w:rPr>
        <w:t xml:space="preserve"> </w:t>
      </w:r>
      <w:r w:rsidRPr="009E346F">
        <w:rPr>
          <w:color w:val="FFFFFF" w:themeColor="background1"/>
          <w:bdr w:val="single" w:sz="4" w:space="0" w:color="auto"/>
        </w:rPr>
        <w:t>)</w:t>
      </w:r>
      <w:proofErr w:type="gramEnd"/>
      <w:r w:rsidRPr="009E346F">
        <w:t xml:space="preserve"> </w:t>
      </w:r>
      <w:r>
        <w:t>садоводческим огородническим некоммерческим товариществом в отношении земельного участка, предоставленного такому обществу для ведения садоводства или огородничества</w:t>
      </w:r>
    </w:p>
    <w:p w:rsidR="009A330A" w:rsidRDefault="009A330A" w:rsidP="009A330A">
      <w:pPr>
        <w:widowControl w:val="0"/>
        <w:contextualSpacing/>
        <w:rPr>
          <w:rFonts w:eastAsia="Arial"/>
          <w:sz w:val="16"/>
          <w:szCs w:val="16"/>
          <w:lang w:eastAsia="ar-SA"/>
        </w:rPr>
      </w:pPr>
      <w:r>
        <w:t>_________________________________________________________________________________________________</w:t>
      </w:r>
      <w:r>
        <w:rPr>
          <w:rFonts w:eastAsia="Arial"/>
          <w:sz w:val="16"/>
          <w:szCs w:val="16"/>
          <w:lang w:eastAsia="ar-SA"/>
        </w:rPr>
        <w:t xml:space="preserve"> </w:t>
      </w:r>
    </w:p>
    <w:p w:rsidR="005D750A" w:rsidRDefault="000343B8" w:rsidP="000343B8">
      <w:pPr>
        <w:widowControl w:val="0"/>
        <w:contextualSpacing/>
        <w:jc w:val="center"/>
        <w:rPr>
          <w:rFonts w:eastAsia="Arial"/>
          <w:sz w:val="16"/>
          <w:szCs w:val="16"/>
          <w:lang w:eastAsia="ar-SA"/>
        </w:rPr>
      </w:pPr>
      <w:r>
        <w:rPr>
          <w:rFonts w:eastAsia="Arial"/>
          <w:sz w:val="16"/>
          <w:szCs w:val="16"/>
          <w:lang w:eastAsia="ar-SA"/>
        </w:rPr>
        <w:t>(</w:t>
      </w:r>
      <w:r w:rsidRPr="009A330A">
        <w:rPr>
          <w:rFonts w:eastAsia="Arial"/>
          <w:sz w:val="16"/>
          <w:szCs w:val="16"/>
          <w:lang w:eastAsia="ar-SA"/>
        </w:rPr>
        <w:t>номер и дата решения, наименование</w:t>
      </w:r>
      <w:r>
        <w:rPr>
          <w:rFonts w:eastAsia="Arial"/>
          <w:sz w:val="16"/>
          <w:szCs w:val="16"/>
          <w:lang w:eastAsia="ar-SA"/>
        </w:rPr>
        <w:t xml:space="preserve"> и реквизиты</w:t>
      </w:r>
      <w:r w:rsidRPr="009A330A">
        <w:rPr>
          <w:rFonts w:eastAsia="Arial"/>
          <w:sz w:val="16"/>
          <w:szCs w:val="16"/>
          <w:lang w:eastAsia="ar-SA"/>
        </w:rPr>
        <w:t xml:space="preserve"> органа</w:t>
      </w:r>
      <w:r>
        <w:rPr>
          <w:rFonts w:eastAsia="Arial"/>
          <w:sz w:val="16"/>
          <w:szCs w:val="16"/>
          <w:lang w:eastAsia="ar-SA"/>
        </w:rPr>
        <w:t xml:space="preserve"> (юридического лица)</w:t>
      </w:r>
      <w:r w:rsidRPr="009A330A">
        <w:rPr>
          <w:rFonts w:eastAsia="Arial"/>
          <w:sz w:val="16"/>
          <w:szCs w:val="16"/>
          <w:lang w:eastAsia="ar-SA"/>
        </w:rPr>
        <w:t>, принявшего решение</w:t>
      </w:r>
      <w:r>
        <w:rPr>
          <w:rFonts w:eastAsia="Arial"/>
          <w:sz w:val="16"/>
          <w:szCs w:val="16"/>
          <w:lang w:eastAsia="ar-SA"/>
        </w:rPr>
        <w:t>)</w:t>
      </w:r>
    </w:p>
    <w:p w:rsidR="005D750A" w:rsidRDefault="005D750A" w:rsidP="005D750A">
      <w:pPr>
        <w:widowControl w:val="0"/>
        <w:autoSpaceDE w:val="0"/>
        <w:autoSpaceDN w:val="0"/>
        <w:adjustRightInd w:val="0"/>
        <w:ind w:firstLine="708"/>
        <w:jc w:val="both"/>
        <w:rPr>
          <w:color w:val="FFFFFF" w:themeColor="background1"/>
          <w:bdr w:val="single" w:sz="4" w:space="0" w:color="auto"/>
        </w:rPr>
      </w:pPr>
    </w:p>
    <w:p w:rsidR="005D750A" w:rsidRDefault="005D750A" w:rsidP="005D750A">
      <w:pPr>
        <w:widowControl w:val="0"/>
        <w:autoSpaceDE w:val="0"/>
        <w:autoSpaceDN w:val="0"/>
        <w:adjustRightInd w:val="0"/>
        <w:ind w:firstLine="708"/>
        <w:jc w:val="both"/>
      </w:pPr>
      <w:r w:rsidRPr="00D50E6C">
        <w:t xml:space="preserve">Документация по планировке территории </w:t>
      </w:r>
      <w:r>
        <w:t>подготовлена проектировщиком:</w:t>
      </w:r>
    </w:p>
    <w:p w:rsidR="009A330A" w:rsidRDefault="009A330A" w:rsidP="009A330A">
      <w:pPr>
        <w:widowControl w:val="0"/>
        <w:contextualSpacing/>
        <w:rPr>
          <w:rFonts w:eastAsia="Arial"/>
          <w:sz w:val="16"/>
          <w:szCs w:val="16"/>
          <w:lang w:eastAsia="ar-SA"/>
        </w:rPr>
      </w:pPr>
      <w:r>
        <w:t>_________________________________________________________________________________________________</w:t>
      </w:r>
      <w:r>
        <w:rPr>
          <w:rFonts w:eastAsia="Arial"/>
          <w:sz w:val="16"/>
          <w:szCs w:val="16"/>
          <w:lang w:eastAsia="ar-SA"/>
        </w:rPr>
        <w:t xml:space="preserve"> </w:t>
      </w:r>
    </w:p>
    <w:p w:rsidR="005D750A" w:rsidRPr="009A330A" w:rsidRDefault="009A330A" w:rsidP="000343B8">
      <w:pPr>
        <w:widowControl w:val="0"/>
        <w:contextualSpacing/>
        <w:jc w:val="center"/>
        <w:rPr>
          <w:rFonts w:eastAsia="Arial"/>
          <w:sz w:val="16"/>
          <w:szCs w:val="16"/>
          <w:lang w:eastAsia="ar-SA"/>
        </w:rPr>
      </w:pPr>
      <w:r>
        <w:rPr>
          <w:rFonts w:eastAsia="Arial"/>
          <w:sz w:val="16"/>
          <w:szCs w:val="16"/>
          <w:lang w:eastAsia="ar-SA"/>
        </w:rPr>
        <w:t>(</w:t>
      </w:r>
      <w:r w:rsidR="005D750A" w:rsidRPr="009A330A">
        <w:rPr>
          <w:rFonts w:eastAsia="Arial"/>
          <w:sz w:val="16"/>
          <w:szCs w:val="16"/>
          <w:lang w:eastAsia="ar-SA"/>
        </w:rPr>
        <w:t>ФИО лица, наименование юридического лица, адрес, реквизиты</w:t>
      </w:r>
      <w:r>
        <w:rPr>
          <w:rFonts w:eastAsia="Arial"/>
          <w:sz w:val="16"/>
          <w:szCs w:val="16"/>
          <w:lang w:eastAsia="ar-SA"/>
        </w:rPr>
        <w:t>)</w:t>
      </w:r>
    </w:p>
    <w:p w:rsidR="005D750A" w:rsidRDefault="005D750A" w:rsidP="005D750A">
      <w:pPr>
        <w:widowControl w:val="0"/>
        <w:ind w:firstLine="567"/>
        <w:contextualSpacing/>
        <w:jc w:val="center"/>
        <w:rPr>
          <w:rFonts w:eastAsia="Arial"/>
          <w:lang w:eastAsia="ar-SA"/>
        </w:rPr>
      </w:pPr>
    </w:p>
    <w:p w:rsidR="005D750A" w:rsidRDefault="005D750A" w:rsidP="005D750A">
      <w:pPr>
        <w:widowControl w:val="0"/>
        <w:autoSpaceDE w:val="0"/>
        <w:autoSpaceDN w:val="0"/>
        <w:adjustRightInd w:val="0"/>
        <w:jc w:val="both"/>
      </w:pPr>
      <w:r>
        <w:t>в</w:t>
      </w:r>
      <w:r w:rsidRPr="001E45BE">
        <w:t xml:space="preserve"> соотве</w:t>
      </w:r>
      <w:r>
        <w:t>т</w:t>
      </w:r>
      <w:r w:rsidRPr="001E45BE">
        <w:t>ст</w:t>
      </w:r>
      <w:r>
        <w:t>в</w:t>
      </w:r>
      <w:r w:rsidRPr="001E45BE">
        <w:t>ии со статьями</w:t>
      </w:r>
      <w:r>
        <w:t xml:space="preserve"> 41.1, 41.2, 42, 43, частью 10 статьи 45 Градостроительного кодекса </w:t>
      </w:r>
      <w:r w:rsidR="00772DAB">
        <w:t>Российской Федерации</w:t>
      </w:r>
      <w:r>
        <w:t>, с учетом материалов и результатов инженерных изысканий, выполненных</w:t>
      </w:r>
    </w:p>
    <w:p w:rsidR="000343B8" w:rsidRDefault="000343B8" w:rsidP="000343B8">
      <w:pPr>
        <w:widowControl w:val="0"/>
        <w:contextualSpacing/>
      </w:pPr>
      <w:r>
        <w:t>_________________________________________________________________________________________________</w:t>
      </w:r>
    </w:p>
    <w:p w:rsidR="005D750A" w:rsidRDefault="005D750A" w:rsidP="000343B8">
      <w:pPr>
        <w:widowControl w:val="0"/>
        <w:contextualSpacing/>
      </w:pPr>
      <w:r>
        <w:t>__________________________________________________________________________</w:t>
      </w:r>
      <w:r w:rsidR="000343B8">
        <w:t>_____________________</w:t>
      </w:r>
      <w:r>
        <w:t>__</w:t>
      </w:r>
    </w:p>
    <w:p w:rsidR="005D750A" w:rsidRPr="009A330A" w:rsidRDefault="000343B8" w:rsidP="000343B8">
      <w:pPr>
        <w:widowControl w:val="0"/>
        <w:contextualSpacing/>
        <w:jc w:val="center"/>
        <w:rPr>
          <w:rFonts w:eastAsia="Arial"/>
          <w:sz w:val="16"/>
          <w:szCs w:val="16"/>
          <w:lang w:eastAsia="ar-SA"/>
        </w:rPr>
      </w:pPr>
      <w:r>
        <w:rPr>
          <w:rFonts w:eastAsia="Arial"/>
          <w:sz w:val="16"/>
          <w:szCs w:val="16"/>
          <w:lang w:eastAsia="ar-SA"/>
        </w:rPr>
        <w:t>(</w:t>
      </w:r>
      <w:r w:rsidR="005D750A" w:rsidRPr="009A330A">
        <w:rPr>
          <w:rFonts w:eastAsia="Arial"/>
          <w:sz w:val="16"/>
          <w:szCs w:val="16"/>
          <w:lang w:eastAsia="ar-SA"/>
        </w:rPr>
        <w:t>наименование юридического лица, реквизиты, допуск СРО</w:t>
      </w:r>
      <w:r>
        <w:rPr>
          <w:rFonts w:eastAsia="Arial"/>
          <w:sz w:val="16"/>
          <w:szCs w:val="16"/>
          <w:lang w:eastAsia="ar-SA"/>
        </w:rPr>
        <w:t>)</w:t>
      </w:r>
    </w:p>
    <w:p w:rsidR="005D750A" w:rsidRDefault="005D750A" w:rsidP="005D750A">
      <w:pPr>
        <w:widowControl w:val="0"/>
        <w:ind w:firstLine="567"/>
        <w:contextualSpacing/>
        <w:jc w:val="center"/>
        <w:rPr>
          <w:rFonts w:eastAsia="Arial"/>
          <w:lang w:eastAsia="ar-SA"/>
        </w:rPr>
      </w:pPr>
    </w:p>
    <w:p w:rsidR="00306DB8" w:rsidRDefault="005D750A" w:rsidP="005D750A">
      <w:pPr>
        <w:widowControl w:val="0"/>
        <w:autoSpaceDE w:val="0"/>
        <w:autoSpaceDN w:val="0"/>
        <w:adjustRightInd w:val="0"/>
        <w:ind w:firstLine="567"/>
        <w:jc w:val="both"/>
      </w:pPr>
      <w:r>
        <w:t>Документация по планировке территории, подготовленная применительно к землям лесного фонда</w:t>
      </w:r>
      <w:r w:rsidR="00306DB8">
        <w:t>:</w:t>
      </w:r>
    </w:p>
    <w:p w:rsidR="005D750A" w:rsidRDefault="005D750A" w:rsidP="00306DB8">
      <w:pPr>
        <w:widowControl w:val="0"/>
        <w:autoSpaceDE w:val="0"/>
        <w:autoSpaceDN w:val="0"/>
        <w:adjustRightInd w:val="0"/>
        <w:jc w:val="both"/>
      </w:pPr>
      <w:proofErr w:type="gramStart"/>
      <w:r>
        <w:t>согласована</w:t>
      </w:r>
      <w:proofErr w:type="gramEnd"/>
      <w:r>
        <w:t xml:space="preserve"> с органом государственной власти, осуществивш</w:t>
      </w:r>
      <w:r w:rsidR="000343B8">
        <w:t>им</w:t>
      </w:r>
      <w:r>
        <w:t xml:space="preserve"> предоставление лесных участков в границах земель лесного фонда «_</w:t>
      </w:r>
      <w:r w:rsidR="000343B8">
        <w:t>_</w:t>
      </w:r>
      <w:r>
        <w:t>__» _____</w:t>
      </w:r>
      <w:r w:rsidR="000343B8">
        <w:t>__</w:t>
      </w:r>
      <w:r>
        <w:t>___ 20__</w:t>
      </w:r>
      <w:r w:rsidR="000343B8">
        <w:t>_</w:t>
      </w:r>
      <w:r>
        <w:t xml:space="preserve">_ г № </w:t>
      </w:r>
      <w:r w:rsidR="000343B8">
        <w:t>___</w:t>
      </w:r>
      <w:r>
        <w:t>____</w:t>
      </w:r>
    </w:p>
    <w:p w:rsidR="005D750A" w:rsidRDefault="000343B8" w:rsidP="000343B8">
      <w:pPr>
        <w:widowControl w:val="0"/>
        <w:contextualSpacing/>
      </w:pPr>
      <w:r>
        <w:t>_____________________</w:t>
      </w:r>
      <w:r w:rsidR="005D750A">
        <w:t>____________________________________________________________________________</w:t>
      </w:r>
    </w:p>
    <w:p w:rsidR="005D750A" w:rsidRPr="000343B8" w:rsidRDefault="000343B8" w:rsidP="000343B8">
      <w:pPr>
        <w:widowControl w:val="0"/>
        <w:contextualSpacing/>
        <w:jc w:val="center"/>
        <w:rPr>
          <w:rFonts w:eastAsia="Arial"/>
          <w:sz w:val="16"/>
          <w:szCs w:val="16"/>
          <w:lang w:eastAsia="ar-SA"/>
        </w:rPr>
      </w:pPr>
      <w:r>
        <w:rPr>
          <w:rFonts w:eastAsia="Arial"/>
          <w:sz w:val="16"/>
          <w:szCs w:val="16"/>
          <w:lang w:eastAsia="ar-SA"/>
        </w:rPr>
        <w:t>(</w:t>
      </w:r>
      <w:r w:rsidR="005D750A" w:rsidRPr="000343B8">
        <w:rPr>
          <w:rFonts w:eastAsia="Arial"/>
          <w:sz w:val="16"/>
          <w:szCs w:val="16"/>
          <w:lang w:eastAsia="ar-SA"/>
        </w:rPr>
        <w:t>дата согласования, № документа, наименование</w:t>
      </w:r>
      <w:r w:rsidRPr="000343B8">
        <w:rPr>
          <w:rFonts w:eastAsia="Arial"/>
          <w:sz w:val="16"/>
          <w:szCs w:val="16"/>
          <w:lang w:eastAsia="ar-SA"/>
        </w:rPr>
        <w:t xml:space="preserve"> </w:t>
      </w:r>
      <w:r>
        <w:rPr>
          <w:rFonts w:eastAsia="Arial"/>
          <w:sz w:val="16"/>
          <w:szCs w:val="16"/>
          <w:lang w:eastAsia="ar-SA"/>
        </w:rPr>
        <w:t>и реквизиты</w:t>
      </w:r>
      <w:r w:rsidR="005D750A" w:rsidRPr="000343B8">
        <w:rPr>
          <w:rFonts w:eastAsia="Arial"/>
          <w:sz w:val="16"/>
          <w:szCs w:val="16"/>
          <w:lang w:eastAsia="ar-SA"/>
        </w:rPr>
        <w:t xml:space="preserve"> органа, согласовавшего документ</w:t>
      </w:r>
      <w:r>
        <w:rPr>
          <w:rFonts w:eastAsia="Arial"/>
          <w:sz w:val="16"/>
          <w:szCs w:val="16"/>
          <w:lang w:eastAsia="ar-SA"/>
        </w:rPr>
        <w:t>)</w:t>
      </w:r>
    </w:p>
    <w:p w:rsidR="005D750A" w:rsidRDefault="005D750A" w:rsidP="005D750A">
      <w:pPr>
        <w:widowControl w:val="0"/>
        <w:ind w:firstLine="567"/>
        <w:contextualSpacing/>
        <w:jc w:val="center"/>
        <w:rPr>
          <w:rFonts w:eastAsia="Arial"/>
          <w:lang w:eastAsia="ar-SA"/>
        </w:rPr>
      </w:pPr>
    </w:p>
    <w:p w:rsidR="00306DB8" w:rsidRDefault="00306DB8" w:rsidP="00306DB8">
      <w:pPr>
        <w:widowControl w:val="0"/>
        <w:autoSpaceDE w:val="0"/>
        <w:autoSpaceDN w:val="0"/>
        <w:adjustRightInd w:val="0"/>
        <w:jc w:val="both"/>
      </w:pPr>
      <w:proofErr w:type="gramStart"/>
      <w:r>
        <w:t xml:space="preserve">согласована </w:t>
      </w:r>
      <w:r w:rsidRPr="00306DB8">
        <w:t xml:space="preserve">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w:t>
      </w:r>
      <w:r>
        <w:t>(</w:t>
      </w:r>
      <w:r w:rsidRPr="00306DB8">
        <w:t>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proofErr w:type="gramEnd"/>
      <w:r>
        <w:t>) «____» __________ 20____ г № _______</w:t>
      </w:r>
    </w:p>
    <w:p w:rsidR="00306DB8" w:rsidRDefault="00306DB8" w:rsidP="00306DB8">
      <w:pPr>
        <w:widowControl w:val="0"/>
        <w:contextualSpacing/>
      </w:pPr>
      <w:r>
        <w:t>_________________________________________________________________________________________________</w:t>
      </w:r>
    </w:p>
    <w:p w:rsidR="00306DB8" w:rsidRPr="000343B8" w:rsidRDefault="00306DB8" w:rsidP="00306DB8">
      <w:pPr>
        <w:widowControl w:val="0"/>
        <w:contextualSpacing/>
        <w:jc w:val="center"/>
        <w:rPr>
          <w:rFonts w:eastAsia="Arial"/>
          <w:sz w:val="16"/>
          <w:szCs w:val="16"/>
          <w:lang w:eastAsia="ar-SA"/>
        </w:rPr>
      </w:pPr>
      <w:r>
        <w:rPr>
          <w:rFonts w:eastAsia="Arial"/>
          <w:sz w:val="16"/>
          <w:szCs w:val="16"/>
          <w:lang w:eastAsia="ar-SA"/>
        </w:rPr>
        <w:t>(</w:t>
      </w:r>
      <w:r w:rsidRPr="000343B8">
        <w:rPr>
          <w:rFonts w:eastAsia="Arial"/>
          <w:sz w:val="16"/>
          <w:szCs w:val="16"/>
          <w:lang w:eastAsia="ar-SA"/>
        </w:rPr>
        <w:t xml:space="preserve">дата согласования, № документа, наименование </w:t>
      </w:r>
      <w:r>
        <w:rPr>
          <w:rFonts w:eastAsia="Arial"/>
          <w:sz w:val="16"/>
          <w:szCs w:val="16"/>
          <w:lang w:eastAsia="ar-SA"/>
        </w:rPr>
        <w:t>и реквизиты</w:t>
      </w:r>
      <w:r w:rsidRPr="000343B8">
        <w:rPr>
          <w:rFonts w:eastAsia="Arial"/>
          <w:sz w:val="16"/>
          <w:szCs w:val="16"/>
          <w:lang w:eastAsia="ar-SA"/>
        </w:rPr>
        <w:t xml:space="preserve"> органа, согласовавшего документ</w:t>
      </w:r>
      <w:r>
        <w:rPr>
          <w:rFonts w:eastAsia="Arial"/>
          <w:sz w:val="16"/>
          <w:szCs w:val="16"/>
          <w:lang w:eastAsia="ar-SA"/>
        </w:rPr>
        <w:t>)</w:t>
      </w:r>
    </w:p>
    <w:p w:rsidR="00306DB8" w:rsidRDefault="00306DB8" w:rsidP="005D750A">
      <w:pPr>
        <w:widowControl w:val="0"/>
        <w:ind w:firstLine="567"/>
        <w:contextualSpacing/>
        <w:jc w:val="center"/>
        <w:rPr>
          <w:rFonts w:eastAsia="Arial"/>
          <w:lang w:eastAsia="ar-SA"/>
        </w:rPr>
      </w:pPr>
    </w:p>
    <w:p w:rsidR="00306DB8" w:rsidRDefault="00306DB8" w:rsidP="00306DB8">
      <w:pPr>
        <w:widowControl w:val="0"/>
        <w:autoSpaceDE w:val="0"/>
        <w:autoSpaceDN w:val="0"/>
        <w:adjustRightInd w:val="0"/>
        <w:jc w:val="both"/>
      </w:pPr>
      <w:proofErr w:type="gramStart"/>
      <w:r>
        <w:rPr>
          <w:rFonts w:eastAsia="Arial"/>
          <w:lang w:eastAsia="ar-SA"/>
        </w:rPr>
        <w:t>соглас</w:t>
      </w:r>
      <w:r w:rsidRPr="00306DB8">
        <w:t xml:space="preserve">ована с исполнительным органом государственной власти </w:t>
      </w:r>
      <w:r>
        <w:t>(</w:t>
      </w:r>
      <w:r w:rsidRPr="00306DB8">
        <w:t>органом местного самоуправления</w:t>
      </w:r>
      <w:r>
        <w:t>)</w:t>
      </w:r>
      <w:r w:rsidRPr="00306DB8">
        <w:t>, в ведении котор</w:t>
      </w:r>
      <w:r>
        <w:t>ого</w:t>
      </w:r>
      <w:r w:rsidRPr="00306DB8">
        <w:t xml:space="preserve"> находится особо охраняемая природная территория</w:t>
      </w:r>
      <w:r>
        <w:t xml:space="preserve"> (</w:t>
      </w:r>
      <w:r w:rsidRPr="00306DB8">
        <w:t>в случае подготовки документации по планировке территории в отношении такой территории</w:t>
      </w:r>
      <w:r>
        <w:t>)</w:t>
      </w:r>
      <w:r w:rsidRPr="00306DB8">
        <w:t>, в части согласования допустимости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w:t>
      </w:r>
      <w:proofErr w:type="gramEnd"/>
      <w:r w:rsidRPr="00306DB8">
        <w:t xml:space="preserve"> </w:t>
      </w:r>
      <w:proofErr w:type="gramStart"/>
      <w:r w:rsidRPr="00306DB8">
        <w:t>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w:t>
      </w:r>
      <w:proofErr w:type="gramEnd"/>
      <w:r w:rsidRPr="00306DB8">
        <w:t xml:space="preserve"> с законодательством Российской Федерации</w:t>
      </w:r>
      <w:r>
        <w:t xml:space="preserve">  «____» __________ 20____ г № _______</w:t>
      </w:r>
    </w:p>
    <w:p w:rsidR="00306DB8" w:rsidRDefault="00306DB8" w:rsidP="00306DB8">
      <w:pPr>
        <w:widowControl w:val="0"/>
        <w:contextualSpacing/>
      </w:pPr>
      <w:r>
        <w:t>_________________________________________________________________________________________________</w:t>
      </w:r>
    </w:p>
    <w:p w:rsidR="00306DB8" w:rsidRPr="000343B8" w:rsidRDefault="00306DB8" w:rsidP="00306DB8">
      <w:pPr>
        <w:widowControl w:val="0"/>
        <w:contextualSpacing/>
        <w:jc w:val="center"/>
        <w:rPr>
          <w:rFonts w:eastAsia="Arial"/>
          <w:sz w:val="16"/>
          <w:szCs w:val="16"/>
          <w:lang w:eastAsia="ar-SA"/>
        </w:rPr>
      </w:pPr>
      <w:r>
        <w:rPr>
          <w:rFonts w:eastAsia="Arial"/>
          <w:sz w:val="16"/>
          <w:szCs w:val="16"/>
          <w:lang w:eastAsia="ar-SA"/>
        </w:rPr>
        <w:t>(</w:t>
      </w:r>
      <w:r w:rsidRPr="000343B8">
        <w:rPr>
          <w:rFonts w:eastAsia="Arial"/>
          <w:sz w:val="16"/>
          <w:szCs w:val="16"/>
          <w:lang w:eastAsia="ar-SA"/>
        </w:rPr>
        <w:t xml:space="preserve">дата согласования, № документа, наименование </w:t>
      </w:r>
      <w:r>
        <w:rPr>
          <w:rFonts w:eastAsia="Arial"/>
          <w:sz w:val="16"/>
          <w:szCs w:val="16"/>
          <w:lang w:eastAsia="ar-SA"/>
        </w:rPr>
        <w:t>и реквизиты</w:t>
      </w:r>
      <w:r w:rsidRPr="000343B8">
        <w:rPr>
          <w:rFonts w:eastAsia="Arial"/>
          <w:sz w:val="16"/>
          <w:szCs w:val="16"/>
          <w:lang w:eastAsia="ar-SA"/>
        </w:rPr>
        <w:t xml:space="preserve"> органа, согласовавшего документ</w:t>
      </w:r>
      <w:r>
        <w:rPr>
          <w:rFonts w:eastAsia="Arial"/>
          <w:sz w:val="16"/>
          <w:szCs w:val="16"/>
          <w:lang w:eastAsia="ar-SA"/>
        </w:rPr>
        <w:t>)</w:t>
      </w:r>
    </w:p>
    <w:p w:rsidR="00521468" w:rsidRDefault="00521468" w:rsidP="00772DAB">
      <w:pPr>
        <w:widowControl w:val="0"/>
        <w:ind w:firstLine="567"/>
        <w:contextualSpacing/>
        <w:jc w:val="both"/>
      </w:pPr>
    </w:p>
    <w:p w:rsidR="00772DAB" w:rsidRPr="00772DAB" w:rsidRDefault="00084B61" w:rsidP="00772DAB">
      <w:pPr>
        <w:widowControl w:val="0"/>
        <w:ind w:firstLine="567"/>
        <w:contextualSpacing/>
        <w:jc w:val="both"/>
        <w:rPr>
          <w:rFonts w:eastAsia="Arial"/>
          <w:lang w:eastAsia="ar-SA"/>
        </w:rPr>
      </w:pPr>
      <w:proofErr w:type="gramStart"/>
      <w:r>
        <w:t>Проект</w:t>
      </w:r>
      <w:r w:rsidRPr="00C81FD2">
        <w:t xml:space="preserve"> планировк</w:t>
      </w:r>
      <w:r>
        <w:t>и</w:t>
      </w:r>
      <w:r w:rsidRPr="00C81FD2">
        <w:t xml:space="preserve"> территории</w:t>
      </w:r>
      <w:r w:rsidR="00772DAB" w:rsidRPr="00772DAB">
        <w:t>, предусматривающая размещение объекта федерального, регионального или местного значения,  для размещения которых допускается изъятие земельных участков для государственных и муниципальных нужд</w:t>
      </w:r>
      <w:r w:rsidR="00772DAB">
        <w:t xml:space="preserve"> согласована </w:t>
      </w:r>
      <w:r w:rsidR="00772DAB" w:rsidRPr="00772DAB">
        <w:t xml:space="preserve">с органом государственной власти </w:t>
      </w:r>
      <w:r w:rsidR="00772DAB">
        <w:t>(</w:t>
      </w:r>
      <w:r w:rsidR="00772DAB" w:rsidRPr="00772DAB">
        <w:t>органом местного самоуправления</w:t>
      </w:r>
      <w:r w:rsidR="00772DAB">
        <w:t>)</w:t>
      </w:r>
      <w:r w:rsidR="00772DAB" w:rsidRPr="00772DAB">
        <w:t>, уполномоченным на принятие решений об изъятии земельных участков для государственных или муниципальных нужд</w:t>
      </w:r>
      <w:r w:rsidR="00772DAB">
        <w:t xml:space="preserve">, </w:t>
      </w:r>
      <w:r w:rsidR="00772DAB" w:rsidRPr="00772DAB">
        <w:t xml:space="preserve">в части согласования предусмотренных </w:t>
      </w:r>
      <w:r w:rsidR="00772DAB">
        <w:t>документацией по планировке территории</w:t>
      </w:r>
      <w:r w:rsidR="00772DAB" w:rsidRPr="00772DAB">
        <w:t xml:space="preserve"> границы зон планируемого размещения объектов федерального, регионального или</w:t>
      </w:r>
      <w:proofErr w:type="gramEnd"/>
      <w:r w:rsidR="00772DAB" w:rsidRPr="00772DAB">
        <w:t xml:space="preserve"> местного значения, за исключением случая, предусмотренного частью 22 статьи 45 </w:t>
      </w:r>
      <w:r w:rsidR="00772DAB">
        <w:t>Градостроительного кодекса Российской Федерации «____» __________ 20____ г № _______</w:t>
      </w:r>
    </w:p>
    <w:p w:rsidR="00772DAB" w:rsidRDefault="00772DAB" w:rsidP="00772DAB">
      <w:pPr>
        <w:widowControl w:val="0"/>
        <w:contextualSpacing/>
      </w:pPr>
      <w:r>
        <w:t>_________________________________________________________________________________________________</w:t>
      </w:r>
    </w:p>
    <w:p w:rsidR="00772DAB" w:rsidRPr="000343B8" w:rsidRDefault="00772DAB" w:rsidP="00772DAB">
      <w:pPr>
        <w:widowControl w:val="0"/>
        <w:contextualSpacing/>
        <w:jc w:val="center"/>
        <w:rPr>
          <w:rFonts w:eastAsia="Arial"/>
          <w:sz w:val="16"/>
          <w:szCs w:val="16"/>
          <w:lang w:eastAsia="ar-SA"/>
        </w:rPr>
      </w:pPr>
      <w:r>
        <w:rPr>
          <w:rFonts w:eastAsia="Arial"/>
          <w:sz w:val="16"/>
          <w:szCs w:val="16"/>
          <w:lang w:eastAsia="ar-SA"/>
        </w:rPr>
        <w:t>(</w:t>
      </w:r>
      <w:r w:rsidRPr="000343B8">
        <w:rPr>
          <w:rFonts w:eastAsia="Arial"/>
          <w:sz w:val="16"/>
          <w:szCs w:val="16"/>
          <w:lang w:eastAsia="ar-SA"/>
        </w:rPr>
        <w:t>дата согласования, № документа, наименование</w:t>
      </w:r>
      <w:r>
        <w:rPr>
          <w:rFonts w:eastAsia="Arial"/>
          <w:sz w:val="16"/>
          <w:szCs w:val="16"/>
          <w:lang w:eastAsia="ar-SA"/>
        </w:rPr>
        <w:t xml:space="preserve"> и реквизиты</w:t>
      </w:r>
      <w:r w:rsidRPr="000343B8">
        <w:rPr>
          <w:rFonts w:eastAsia="Arial"/>
          <w:sz w:val="16"/>
          <w:szCs w:val="16"/>
          <w:lang w:eastAsia="ar-SA"/>
        </w:rPr>
        <w:t xml:space="preserve"> органа, согласовавшего документ</w:t>
      </w:r>
      <w:r>
        <w:rPr>
          <w:rFonts w:eastAsia="Arial"/>
          <w:sz w:val="16"/>
          <w:szCs w:val="16"/>
          <w:lang w:eastAsia="ar-SA"/>
        </w:rPr>
        <w:t>)</w:t>
      </w:r>
    </w:p>
    <w:p w:rsidR="00306DB8" w:rsidRDefault="00306DB8" w:rsidP="005D750A">
      <w:pPr>
        <w:widowControl w:val="0"/>
        <w:ind w:firstLine="567"/>
        <w:contextualSpacing/>
        <w:jc w:val="center"/>
        <w:rPr>
          <w:rFonts w:eastAsia="Arial"/>
          <w:lang w:eastAsia="ar-SA"/>
        </w:rPr>
      </w:pPr>
    </w:p>
    <w:p w:rsidR="00772DAB" w:rsidRDefault="00772DAB" w:rsidP="005D750A">
      <w:pPr>
        <w:widowControl w:val="0"/>
        <w:autoSpaceDE w:val="0"/>
        <w:autoSpaceDN w:val="0"/>
        <w:adjustRightInd w:val="0"/>
        <w:ind w:firstLine="567"/>
        <w:jc w:val="both"/>
      </w:pPr>
      <w:r>
        <w:t>Документация по планировке территории</w:t>
      </w:r>
      <w:r w:rsidRPr="00772DAB">
        <w:t>, предусматривающая</w:t>
      </w:r>
      <w:r>
        <w:t xml:space="preserve"> реконструкцию </w:t>
      </w:r>
      <w:r w:rsidRPr="00772DAB">
        <w:t>существующих линейного объекта или линейных объектов,</w:t>
      </w:r>
      <w:r>
        <w:t xml:space="preserve"> </w:t>
      </w:r>
      <w:r w:rsidRPr="00772DAB">
        <w:t>подлежащих реконструкции в связи планируемыми строительством, реконструкцией линейного объекта федерального, регионального или местного значения</w:t>
      </w:r>
      <w:r>
        <w:t xml:space="preserve"> с</w:t>
      </w:r>
      <w:r w:rsidRPr="00772DAB">
        <w:t xml:space="preserve"> органом государственной власти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w:t>
      </w:r>
    </w:p>
    <w:p w:rsidR="00772DAB" w:rsidRPr="00772DAB" w:rsidRDefault="00772DAB" w:rsidP="00772DAB">
      <w:pPr>
        <w:widowControl w:val="0"/>
        <w:contextualSpacing/>
        <w:jc w:val="both"/>
        <w:rPr>
          <w:rFonts w:eastAsia="Arial"/>
          <w:lang w:eastAsia="ar-SA"/>
        </w:rPr>
      </w:pPr>
      <w:r>
        <w:t>«____» __________ 20____ г № _______</w:t>
      </w:r>
    </w:p>
    <w:p w:rsidR="00772DAB" w:rsidRDefault="00772DAB" w:rsidP="00772DAB">
      <w:pPr>
        <w:widowControl w:val="0"/>
        <w:contextualSpacing/>
      </w:pPr>
      <w:r>
        <w:t>_________________________________________________________________________________________________</w:t>
      </w:r>
    </w:p>
    <w:p w:rsidR="00772DAB" w:rsidRPr="000343B8" w:rsidRDefault="00772DAB" w:rsidP="00772DAB">
      <w:pPr>
        <w:widowControl w:val="0"/>
        <w:contextualSpacing/>
        <w:jc w:val="center"/>
        <w:rPr>
          <w:rFonts w:eastAsia="Arial"/>
          <w:sz w:val="16"/>
          <w:szCs w:val="16"/>
          <w:lang w:eastAsia="ar-SA"/>
        </w:rPr>
      </w:pPr>
      <w:r>
        <w:rPr>
          <w:rFonts w:eastAsia="Arial"/>
          <w:sz w:val="16"/>
          <w:szCs w:val="16"/>
          <w:lang w:eastAsia="ar-SA"/>
        </w:rPr>
        <w:t>(</w:t>
      </w:r>
      <w:r w:rsidRPr="000343B8">
        <w:rPr>
          <w:rFonts w:eastAsia="Arial"/>
          <w:sz w:val="16"/>
          <w:szCs w:val="16"/>
          <w:lang w:eastAsia="ar-SA"/>
        </w:rPr>
        <w:t>дата согласования, № документа, наименование</w:t>
      </w:r>
      <w:r>
        <w:rPr>
          <w:rFonts w:eastAsia="Arial"/>
          <w:sz w:val="16"/>
          <w:szCs w:val="16"/>
          <w:lang w:eastAsia="ar-SA"/>
        </w:rPr>
        <w:t xml:space="preserve"> и реквизиты</w:t>
      </w:r>
      <w:r w:rsidRPr="000343B8">
        <w:rPr>
          <w:rFonts w:eastAsia="Arial"/>
          <w:sz w:val="16"/>
          <w:szCs w:val="16"/>
          <w:lang w:eastAsia="ar-SA"/>
        </w:rPr>
        <w:t xml:space="preserve"> органа, согласовавшего документ</w:t>
      </w:r>
      <w:r>
        <w:rPr>
          <w:rFonts w:eastAsia="Arial"/>
          <w:sz w:val="16"/>
          <w:szCs w:val="16"/>
          <w:lang w:eastAsia="ar-SA"/>
        </w:rPr>
        <w:t>)</w:t>
      </w:r>
    </w:p>
    <w:p w:rsidR="00772DAB" w:rsidRPr="00772DAB" w:rsidRDefault="00772DAB" w:rsidP="005D750A">
      <w:pPr>
        <w:widowControl w:val="0"/>
        <w:autoSpaceDE w:val="0"/>
        <w:autoSpaceDN w:val="0"/>
        <w:adjustRightInd w:val="0"/>
        <w:ind w:firstLine="567"/>
        <w:jc w:val="both"/>
        <w:rPr>
          <w:b/>
        </w:rPr>
      </w:pPr>
    </w:p>
    <w:p w:rsidR="00772DAB" w:rsidRDefault="005D750A" w:rsidP="005D750A">
      <w:pPr>
        <w:widowControl w:val="0"/>
        <w:autoSpaceDE w:val="0"/>
        <w:autoSpaceDN w:val="0"/>
        <w:adjustRightInd w:val="0"/>
        <w:ind w:firstLine="567"/>
        <w:jc w:val="both"/>
      </w:pPr>
      <w:r>
        <w:t>Документация по планировке территории, предусматривающая размещение объекта в границах придорожной полосы автомобильной дороги, согласован</w:t>
      </w:r>
      <w:r w:rsidR="000343B8">
        <w:t>а</w:t>
      </w:r>
      <w:r>
        <w:t xml:space="preserve"> с владельцем автомобильной дороги </w:t>
      </w:r>
    </w:p>
    <w:p w:rsidR="005D750A" w:rsidRDefault="005D750A" w:rsidP="00772DAB">
      <w:pPr>
        <w:widowControl w:val="0"/>
        <w:autoSpaceDE w:val="0"/>
        <w:autoSpaceDN w:val="0"/>
        <w:adjustRightInd w:val="0"/>
        <w:jc w:val="both"/>
      </w:pPr>
      <w:r>
        <w:t>«___» _______________ 20 ___ г № _____</w:t>
      </w:r>
    </w:p>
    <w:p w:rsidR="005D750A" w:rsidRDefault="005D750A" w:rsidP="000343B8">
      <w:pPr>
        <w:widowControl w:val="0"/>
        <w:contextualSpacing/>
      </w:pPr>
      <w:r>
        <w:t>__________________________________________________________________________</w:t>
      </w:r>
      <w:r w:rsidR="000343B8">
        <w:t>_____________________</w:t>
      </w:r>
      <w:r>
        <w:t>__</w:t>
      </w:r>
    </w:p>
    <w:p w:rsidR="005D750A" w:rsidRPr="000343B8" w:rsidRDefault="000343B8" w:rsidP="000343B8">
      <w:pPr>
        <w:widowControl w:val="0"/>
        <w:contextualSpacing/>
        <w:jc w:val="center"/>
        <w:rPr>
          <w:rFonts w:eastAsia="Arial"/>
          <w:sz w:val="16"/>
          <w:szCs w:val="16"/>
          <w:lang w:eastAsia="ar-SA"/>
        </w:rPr>
      </w:pPr>
      <w:r>
        <w:rPr>
          <w:rFonts w:eastAsia="Arial"/>
          <w:sz w:val="16"/>
          <w:szCs w:val="16"/>
          <w:lang w:eastAsia="ar-SA"/>
        </w:rPr>
        <w:t>(</w:t>
      </w:r>
      <w:r w:rsidR="005D750A" w:rsidRPr="000343B8">
        <w:rPr>
          <w:rFonts w:eastAsia="Arial"/>
          <w:sz w:val="16"/>
          <w:szCs w:val="16"/>
          <w:lang w:eastAsia="ar-SA"/>
        </w:rPr>
        <w:t>дата согласования, № документа, наименование</w:t>
      </w:r>
      <w:r>
        <w:rPr>
          <w:rFonts w:eastAsia="Arial"/>
          <w:sz w:val="16"/>
          <w:szCs w:val="16"/>
          <w:lang w:eastAsia="ar-SA"/>
        </w:rPr>
        <w:t xml:space="preserve"> и реквизиты</w:t>
      </w:r>
      <w:r w:rsidR="005D750A" w:rsidRPr="000343B8">
        <w:rPr>
          <w:rFonts w:eastAsia="Arial"/>
          <w:sz w:val="16"/>
          <w:szCs w:val="16"/>
          <w:lang w:eastAsia="ar-SA"/>
        </w:rPr>
        <w:t xml:space="preserve"> органа, согласовавшего документ</w:t>
      </w:r>
      <w:r>
        <w:rPr>
          <w:rFonts w:eastAsia="Arial"/>
          <w:sz w:val="16"/>
          <w:szCs w:val="16"/>
          <w:lang w:eastAsia="ar-SA"/>
        </w:rPr>
        <w:t>)</w:t>
      </w:r>
    </w:p>
    <w:p w:rsidR="00306DB8" w:rsidRDefault="00306DB8" w:rsidP="005D750A">
      <w:pPr>
        <w:widowControl w:val="0"/>
        <w:autoSpaceDE w:val="0"/>
        <w:autoSpaceDN w:val="0"/>
        <w:adjustRightInd w:val="0"/>
        <w:ind w:firstLine="708"/>
        <w:jc w:val="both"/>
      </w:pPr>
    </w:p>
    <w:p w:rsidR="005D750A" w:rsidRDefault="005D750A" w:rsidP="005D750A">
      <w:pPr>
        <w:widowControl w:val="0"/>
        <w:autoSpaceDE w:val="0"/>
        <w:autoSpaceDN w:val="0"/>
        <w:adjustRightInd w:val="0"/>
        <w:ind w:firstLine="708"/>
        <w:jc w:val="both"/>
      </w:pPr>
      <w:r>
        <w:t>Иные сведения ________________________________</w:t>
      </w:r>
      <w:r w:rsidR="000343B8">
        <w:t>________________</w:t>
      </w:r>
      <w:r>
        <w:t>_____________________________</w:t>
      </w:r>
    </w:p>
    <w:p w:rsidR="005D750A" w:rsidRDefault="005D750A" w:rsidP="005D750A">
      <w:pPr>
        <w:widowControl w:val="0"/>
        <w:autoSpaceDE w:val="0"/>
        <w:autoSpaceDN w:val="0"/>
        <w:adjustRightInd w:val="0"/>
        <w:jc w:val="both"/>
      </w:pPr>
      <w:r>
        <w:t>____________________________________________________________________________________________________________________________________________________________</w:t>
      </w:r>
      <w:r w:rsidR="000343B8">
        <w:t>________________________________</w:t>
      </w:r>
      <w:r>
        <w:t>______</w:t>
      </w:r>
    </w:p>
    <w:p w:rsidR="005D750A" w:rsidRDefault="005D750A" w:rsidP="005D750A">
      <w:pPr>
        <w:widowControl w:val="0"/>
        <w:autoSpaceDE w:val="0"/>
        <w:autoSpaceDN w:val="0"/>
        <w:adjustRightInd w:val="0"/>
        <w:ind w:firstLine="708"/>
        <w:jc w:val="both"/>
      </w:pPr>
    </w:p>
    <w:p w:rsidR="005D750A" w:rsidRPr="008065BF" w:rsidRDefault="005D750A" w:rsidP="005D750A">
      <w:pPr>
        <w:widowControl w:val="0"/>
        <w:autoSpaceDE w:val="0"/>
        <w:autoSpaceDN w:val="0"/>
        <w:adjustRightInd w:val="0"/>
        <w:ind w:firstLine="708"/>
        <w:jc w:val="both"/>
      </w:pPr>
      <w:r>
        <w:t>Прило</w:t>
      </w:r>
      <w:r w:rsidRPr="008065BF">
        <w:t>жения:</w:t>
      </w:r>
    </w:p>
    <w:p w:rsidR="005D750A" w:rsidRPr="008065BF" w:rsidRDefault="005D750A" w:rsidP="005D750A">
      <w:pPr>
        <w:widowControl w:val="0"/>
        <w:autoSpaceDE w:val="0"/>
        <w:autoSpaceDN w:val="0"/>
        <w:adjustRightInd w:val="0"/>
        <w:ind w:firstLine="567"/>
        <w:jc w:val="both"/>
      </w:pPr>
      <w:r>
        <w:t xml:space="preserve">1) </w:t>
      </w:r>
      <w:r w:rsidRPr="008065BF">
        <w:t>документ, подтверждающий полномочия физического лица на осуществление действий от имени Заявителя (физического лица) - доверенность, оформленная в соответствии с законодательством Российской Федерации</w:t>
      </w:r>
      <w:r>
        <w:t xml:space="preserve"> на ____ </w:t>
      </w:r>
      <w:proofErr w:type="gramStart"/>
      <w:r>
        <w:t>л</w:t>
      </w:r>
      <w:proofErr w:type="gramEnd"/>
      <w:r>
        <w:t>.</w:t>
      </w:r>
      <w:r w:rsidRPr="008065BF">
        <w:t>;</w:t>
      </w:r>
    </w:p>
    <w:p w:rsidR="005D750A" w:rsidRPr="008065BF" w:rsidRDefault="005D750A" w:rsidP="005D750A">
      <w:pPr>
        <w:widowControl w:val="0"/>
        <w:autoSpaceDE w:val="0"/>
        <w:autoSpaceDN w:val="0"/>
        <w:adjustRightInd w:val="0"/>
        <w:ind w:firstLine="567"/>
        <w:jc w:val="both"/>
      </w:pPr>
      <w:r>
        <w:t>2</w:t>
      </w:r>
      <w:r w:rsidRPr="008065BF">
        <w:t>) документ, подтверждающий полномочия физического лица на осуществление действий от имени Заявителя (юридического лица) - доверенность, оформленная в соответствии с законодательством Российской Федерации, подписанная руководителем Заявителя или уполномоченным этим руководителем лицом; документ, удостоверяющий право (полномочия) руководителя юридического лица действовать от имени Заявителя без доверенности</w:t>
      </w:r>
      <w:r>
        <w:t xml:space="preserve"> на ____ </w:t>
      </w:r>
      <w:proofErr w:type="gramStart"/>
      <w:r>
        <w:t>л</w:t>
      </w:r>
      <w:proofErr w:type="gramEnd"/>
      <w:r>
        <w:t>.</w:t>
      </w:r>
      <w:r w:rsidRPr="008065BF">
        <w:t>;</w:t>
      </w:r>
    </w:p>
    <w:p w:rsidR="005D750A" w:rsidRPr="008065BF" w:rsidRDefault="005D750A" w:rsidP="005D750A">
      <w:pPr>
        <w:widowControl w:val="0"/>
        <w:autoSpaceDE w:val="0"/>
        <w:autoSpaceDN w:val="0"/>
        <w:adjustRightInd w:val="0"/>
        <w:ind w:firstLine="567"/>
        <w:jc w:val="both"/>
      </w:pPr>
      <w:r>
        <w:t>3</w:t>
      </w:r>
      <w:r w:rsidRPr="008065BF">
        <w:t>)</w:t>
      </w:r>
      <w:r>
        <w:t xml:space="preserve"> </w:t>
      </w:r>
      <w:r w:rsidRPr="008065BF">
        <w:t>документация по планировке территории: проект планировки территории и (или) проект межевания территории (</w:t>
      </w:r>
      <w:r w:rsidR="00F778E1">
        <w:t>соответствующая требованиям части 10 статьи 45 Градостроительного кодекса Российской Федерации, в составе, предусмотренном</w:t>
      </w:r>
      <w:r w:rsidRPr="008065BF">
        <w:t xml:space="preserve"> статьями 42, 43</w:t>
      </w:r>
      <w:r w:rsidR="00F778E1">
        <w:t xml:space="preserve"> </w:t>
      </w:r>
      <w:hyperlink r:id="rId14" w:history="1">
        <w:r w:rsidRPr="008065BF">
          <w:t>Градостроительного кодекса Российской Федерации</w:t>
        </w:r>
      </w:hyperlink>
      <w:r w:rsidRPr="008065BF">
        <w:t>)</w:t>
      </w:r>
      <w:r>
        <w:t xml:space="preserve"> на ____ </w:t>
      </w:r>
      <w:proofErr w:type="gramStart"/>
      <w:r>
        <w:t>л</w:t>
      </w:r>
      <w:proofErr w:type="gramEnd"/>
      <w:r>
        <w:t>.</w:t>
      </w:r>
      <w:r w:rsidRPr="008065BF">
        <w:t>;</w:t>
      </w:r>
    </w:p>
    <w:p w:rsidR="005D750A" w:rsidRPr="008065BF" w:rsidRDefault="005D750A" w:rsidP="005D750A">
      <w:pPr>
        <w:widowControl w:val="0"/>
        <w:autoSpaceDE w:val="0"/>
        <w:autoSpaceDN w:val="0"/>
        <w:adjustRightInd w:val="0"/>
        <w:ind w:firstLine="567"/>
        <w:jc w:val="both"/>
      </w:pPr>
      <w:r>
        <w:t>4</w:t>
      </w:r>
      <w:r w:rsidRPr="008065BF">
        <w:t>)</w:t>
      </w:r>
      <w:r>
        <w:t xml:space="preserve"> </w:t>
      </w:r>
      <w:r w:rsidRPr="008065BF">
        <w:t>документ</w:t>
      </w:r>
      <w:r w:rsidR="00F778E1">
        <w:t>ы</w:t>
      </w:r>
      <w:r w:rsidRPr="008065BF">
        <w:t xml:space="preserve"> подтверждающи</w:t>
      </w:r>
      <w:r w:rsidR="00F778E1">
        <w:t>е</w:t>
      </w:r>
      <w:r w:rsidRPr="008065BF">
        <w:t xml:space="preserve"> согласование документации по планировке территории </w:t>
      </w:r>
      <w:r>
        <w:t xml:space="preserve">на ____ </w:t>
      </w:r>
      <w:proofErr w:type="gramStart"/>
      <w:r>
        <w:t>л</w:t>
      </w:r>
      <w:proofErr w:type="gramEnd"/>
      <w:r>
        <w:t>.</w:t>
      </w:r>
      <w:r w:rsidRPr="008065BF">
        <w:t>;</w:t>
      </w:r>
    </w:p>
    <w:p w:rsidR="005D750A" w:rsidRPr="008065BF" w:rsidRDefault="005D750A" w:rsidP="005D750A">
      <w:pPr>
        <w:widowControl w:val="0"/>
        <w:autoSpaceDE w:val="0"/>
        <w:autoSpaceDN w:val="0"/>
        <w:adjustRightInd w:val="0"/>
        <w:ind w:firstLine="567"/>
        <w:jc w:val="both"/>
      </w:pPr>
      <w:r>
        <w:t>5</w:t>
      </w:r>
      <w:r w:rsidRPr="008065BF">
        <w:t>)</w:t>
      </w:r>
      <w:r>
        <w:t xml:space="preserve"> </w:t>
      </w:r>
      <w:r w:rsidRPr="008065BF">
        <w:t>копия правового акта о принятии решения о подготовке документации по планировке территории (</w:t>
      </w:r>
      <w:r>
        <w:t xml:space="preserve">в </w:t>
      </w:r>
      <w:r w:rsidRPr="008065BF">
        <w:t>случа</w:t>
      </w:r>
      <w:r>
        <w:t>ях</w:t>
      </w:r>
      <w:r w:rsidRPr="008065BF">
        <w:t xml:space="preserve"> подготовки документации по планировке территории по инициативе лиц, указанных в </w:t>
      </w:r>
      <w:hyperlink r:id="rId15" w:history="1">
        <w:proofErr w:type="gramStart"/>
        <w:r w:rsidRPr="008065BF">
          <w:t>ч</w:t>
        </w:r>
        <w:proofErr w:type="gramEnd"/>
        <w:r w:rsidRPr="008065BF">
          <w:t>. 1.1 ст. 45</w:t>
        </w:r>
      </w:hyperlink>
      <w:r w:rsidRPr="008065BF">
        <w:t xml:space="preserve"> Градостроительного кодекса РФ)</w:t>
      </w:r>
      <w:r>
        <w:t xml:space="preserve"> на ____ л.</w:t>
      </w:r>
    </w:p>
    <w:p w:rsidR="005D750A" w:rsidRDefault="005D750A" w:rsidP="005D750A">
      <w:pPr>
        <w:widowControl w:val="0"/>
      </w:pPr>
    </w:p>
    <w:p w:rsidR="00F778E1" w:rsidRPr="009A5588" w:rsidRDefault="00F778E1" w:rsidP="00F778E1">
      <w:pPr>
        <w:ind w:firstLine="708"/>
      </w:pPr>
      <w:r w:rsidRPr="009A5588">
        <w:t>Ответ прошу направить следующим способом:</w:t>
      </w:r>
    </w:p>
    <w:p w:rsidR="00F778E1" w:rsidRPr="009A5588" w:rsidRDefault="00F778E1" w:rsidP="00F778E1"/>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F778E1" w:rsidRPr="009A5588" w:rsidTr="00612031">
        <w:tc>
          <w:tcPr>
            <w:tcW w:w="299" w:type="dxa"/>
            <w:tcBorders>
              <w:bottom w:val="single" w:sz="4" w:space="0" w:color="auto"/>
            </w:tcBorders>
          </w:tcPr>
          <w:p w:rsidR="00F778E1" w:rsidRPr="009A5588" w:rsidRDefault="00F778E1" w:rsidP="00612031"/>
        </w:tc>
        <w:tc>
          <w:tcPr>
            <w:tcW w:w="9922" w:type="dxa"/>
            <w:tcBorders>
              <w:top w:val="nil"/>
              <w:bottom w:val="nil"/>
              <w:right w:val="nil"/>
            </w:tcBorders>
          </w:tcPr>
          <w:p w:rsidR="00F778E1" w:rsidRPr="009A5588" w:rsidRDefault="00F778E1" w:rsidP="00612031">
            <w:r w:rsidRPr="009A5588">
              <w:t>почтовым отправлением по адресу: __________________________</w:t>
            </w:r>
          </w:p>
        </w:tc>
      </w:tr>
      <w:tr w:rsidR="00F778E1" w:rsidRPr="009A5588" w:rsidTr="00612031">
        <w:trPr>
          <w:trHeight w:val="99"/>
        </w:trPr>
        <w:tc>
          <w:tcPr>
            <w:tcW w:w="299" w:type="dxa"/>
            <w:tcBorders>
              <w:top w:val="single" w:sz="4" w:space="0" w:color="auto"/>
              <w:left w:val="nil"/>
              <w:bottom w:val="single" w:sz="4" w:space="0" w:color="auto"/>
              <w:right w:val="nil"/>
            </w:tcBorders>
          </w:tcPr>
          <w:p w:rsidR="00F778E1" w:rsidRPr="009A5588" w:rsidRDefault="00F778E1" w:rsidP="00612031"/>
        </w:tc>
        <w:tc>
          <w:tcPr>
            <w:tcW w:w="9922" w:type="dxa"/>
            <w:tcBorders>
              <w:top w:val="nil"/>
              <w:left w:val="nil"/>
              <w:bottom w:val="nil"/>
              <w:right w:val="nil"/>
            </w:tcBorders>
          </w:tcPr>
          <w:p w:rsidR="00F778E1" w:rsidRPr="009A5588" w:rsidRDefault="00F778E1" w:rsidP="00612031"/>
        </w:tc>
      </w:tr>
      <w:tr w:rsidR="00F778E1" w:rsidRPr="009A5588" w:rsidTr="00612031">
        <w:tc>
          <w:tcPr>
            <w:tcW w:w="299" w:type="dxa"/>
            <w:tcBorders>
              <w:top w:val="single" w:sz="4" w:space="0" w:color="auto"/>
              <w:bottom w:val="single" w:sz="4" w:space="0" w:color="auto"/>
            </w:tcBorders>
          </w:tcPr>
          <w:p w:rsidR="00F778E1" w:rsidRPr="009A5588" w:rsidRDefault="00F778E1" w:rsidP="00612031"/>
        </w:tc>
        <w:tc>
          <w:tcPr>
            <w:tcW w:w="9922" w:type="dxa"/>
            <w:tcBorders>
              <w:top w:val="nil"/>
              <w:bottom w:val="nil"/>
              <w:right w:val="nil"/>
            </w:tcBorders>
          </w:tcPr>
          <w:p w:rsidR="00F778E1" w:rsidRPr="009A5588" w:rsidRDefault="00F778E1" w:rsidP="00612031">
            <w:r w:rsidRPr="009A5588">
              <w:t>по электронной почте: __________________________</w:t>
            </w:r>
          </w:p>
        </w:tc>
      </w:tr>
      <w:tr w:rsidR="00F778E1" w:rsidRPr="009A5588" w:rsidTr="00612031">
        <w:tc>
          <w:tcPr>
            <w:tcW w:w="299" w:type="dxa"/>
            <w:tcBorders>
              <w:left w:val="nil"/>
              <w:right w:val="nil"/>
            </w:tcBorders>
          </w:tcPr>
          <w:p w:rsidR="00F778E1" w:rsidRPr="009A5588" w:rsidRDefault="00F778E1" w:rsidP="00612031"/>
        </w:tc>
        <w:tc>
          <w:tcPr>
            <w:tcW w:w="9922" w:type="dxa"/>
            <w:tcBorders>
              <w:top w:val="nil"/>
              <w:left w:val="nil"/>
              <w:bottom w:val="nil"/>
              <w:right w:val="nil"/>
            </w:tcBorders>
          </w:tcPr>
          <w:p w:rsidR="00F778E1" w:rsidRPr="009A5588" w:rsidRDefault="00F778E1" w:rsidP="00612031"/>
        </w:tc>
      </w:tr>
      <w:tr w:rsidR="00F778E1" w:rsidRPr="009A5588" w:rsidTr="00612031">
        <w:tc>
          <w:tcPr>
            <w:tcW w:w="299" w:type="dxa"/>
            <w:tcBorders>
              <w:bottom w:val="single" w:sz="4" w:space="0" w:color="auto"/>
            </w:tcBorders>
          </w:tcPr>
          <w:p w:rsidR="00F778E1" w:rsidRPr="009A5588" w:rsidRDefault="00F778E1" w:rsidP="00612031"/>
        </w:tc>
        <w:tc>
          <w:tcPr>
            <w:tcW w:w="9922" w:type="dxa"/>
            <w:tcBorders>
              <w:top w:val="nil"/>
              <w:bottom w:val="nil"/>
              <w:right w:val="nil"/>
            </w:tcBorders>
          </w:tcPr>
          <w:p w:rsidR="00F778E1" w:rsidRPr="009A5588" w:rsidRDefault="00F778E1" w:rsidP="00612031">
            <w:r w:rsidRPr="009A5588">
              <w:t>обязуюсь получить нарочным: __________________________</w:t>
            </w:r>
          </w:p>
        </w:tc>
      </w:tr>
    </w:tbl>
    <w:p w:rsidR="00F778E1" w:rsidRPr="009A5588" w:rsidRDefault="00F778E1" w:rsidP="00F778E1"/>
    <w:p w:rsidR="00F778E1" w:rsidRDefault="00F778E1" w:rsidP="00F778E1">
      <w:pPr>
        <w:ind w:firstLine="708"/>
        <w:jc w:val="both"/>
      </w:pPr>
    </w:p>
    <w:p w:rsidR="00F778E1" w:rsidRPr="009A5588" w:rsidRDefault="00F778E1" w:rsidP="00F778E1">
      <w:pPr>
        <w:ind w:firstLine="708"/>
        <w:jc w:val="both"/>
      </w:pPr>
      <w:r w:rsidRPr="009A5588">
        <w:t>Я уведомлен, что в случае неявки в установленный срок для получения результата муниципальной услуги нарочным, он будет направлен мне почтовым отправлением, по адресу указанном в настоящем заявлении.</w:t>
      </w:r>
    </w:p>
    <w:p w:rsidR="00F778E1" w:rsidRDefault="00F778E1" w:rsidP="005D750A">
      <w:pPr>
        <w:widowControl w:val="0"/>
      </w:pPr>
    </w:p>
    <w:p w:rsidR="00F778E1" w:rsidRDefault="005D750A" w:rsidP="005D750A">
      <w:pPr>
        <w:widowControl w:val="0"/>
      </w:pPr>
      <w:r>
        <w:t>ЗАЯВИТ</w:t>
      </w:r>
      <w:r w:rsidRPr="00F90850">
        <w:t>ЕЛЬ</w:t>
      </w:r>
      <w:r w:rsidR="00F778E1">
        <w:t>, представитель по доверенности</w:t>
      </w:r>
    </w:p>
    <w:p w:rsidR="005D750A" w:rsidRPr="00F90850" w:rsidRDefault="005D750A" w:rsidP="005D750A">
      <w:pPr>
        <w:widowControl w:val="0"/>
      </w:pPr>
      <w:r w:rsidRPr="00F90850">
        <w:t xml:space="preserve">                                            ____________________</w:t>
      </w:r>
      <w:r w:rsidR="00F778E1">
        <w:t>____________________</w:t>
      </w:r>
      <w:r w:rsidRPr="00F90850">
        <w:t>____________________________</w:t>
      </w:r>
      <w:r>
        <w:t>__________________________</w:t>
      </w:r>
      <w:r w:rsidRPr="00F90850">
        <w:t>___</w:t>
      </w:r>
    </w:p>
    <w:p w:rsidR="005D750A" w:rsidRPr="00F778E1" w:rsidRDefault="005D750A" w:rsidP="005D750A">
      <w:pPr>
        <w:widowControl w:val="0"/>
        <w:rPr>
          <w:sz w:val="16"/>
          <w:szCs w:val="16"/>
        </w:rPr>
      </w:pPr>
      <w:r w:rsidRPr="00F778E1">
        <w:rPr>
          <w:sz w:val="16"/>
          <w:szCs w:val="16"/>
        </w:rPr>
        <w:t xml:space="preserve"> (подпись)                          (Ф.И.О.) (должность для юридических лиц)</w:t>
      </w:r>
    </w:p>
    <w:p w:rsidR="005D750A" w:rsidRDefault="005D750A" w:rsidP="005D750A"/>
    <w:p w:rsidR="005D750A" w:rsidRPr="00F14C69" w:rsidRDefault="005D750A" w:rsidP="005D750A">
      <w:pPr>
        <w:ind w:left="567"/>
        <w:rPr>
          <w:b/>
        </w:rPr>
      </w:pPr>
      <w:r w:rsidRPr="00F14C69">
        <w:rPr>
          <w:b/>
        </w:rPr>
        <w:lastRenderedPageBreak/>
        <w:t>Настоящим Заявлением я</w:t>
      </w:r>
      <w:r w:rsidR="00F778E1" w:rsidRPr="00F14C69">
        <w:rPr>
          <w:b/>
        </w:rPr>
        <w:t xml:space="preserve">  </w:t>
      </w:r>
    </w:p>
    <w:p w:rsidR="005D750A" w:rsidRPr="00962932" w:rsidRDefault="005D750A" w:rsidP="005D750A">
      <w:pPr>
        <w:pBdr>
          <w:top w:val="single" w:sz="4" w:space="1" w:color="auto"/>
        </w:pBdr>
        <w:ind w:left="3765"/>
        <w:rPr>
          <w:sz w:val="22"/>
          <w:szCs w:val="22"/>
        </w:rPr>
      </w:pPr>
    </w:p>
    <w:p w:rsidR="005D750A" w:rsidRPr="00962932" w:rsidRDefault="00F778E1" w:rsidP="005D750A">
      <w:pPr>
        <w:rPr>
          <w:b/>
          <w:sz w:val="22"/>
          <w:szCs w:val="22"/>
        </w:rPr>
      </w:pPr>
      <w:r>
        <w:rPr>
          <w:b/>
          <w:sz w:val="22"/>
          <w:szCs w:val="22"/>
        </w:rPr>
        <w:t xml:space="preserve">  </w:t>
      </w:r>
    </w:p>
    <w:p w:rsidR="005D750A" w:rsidRPr="00F778E1" w:rsidRDefault="005D750A" w:rsidP="005D750A">
      <w:pPr>
        <w:pBdr>
          <w:top w:val="single" w:sz="4" w:space="1" w:color="auto"/>
        </w:pBdr>
        <w:jc w:val="center"/>
        <w:rPr>
          <w:sz w:val="16"/>
          <w:szCs w:val="16"/>
        </w:rPr>
      </w:pPr>
      <w:r w:rsidRPr="00F778E1">
        <w:rPr>
          <w:sz w:val="16"/>
          <w:szCs w:val="16"/>
        </w:rPr>
        <w:t>(фамил</w:t>
      </w:r>
      <w:r w:rsidR="00F778E1">
        <w:rPr>
          <w:sz w:val="16"/>
          <w:szCs w:val="16"/>
        </w:rPr>
        <w:t>ия, имя, отчество (при наличии))</w:t>
      </w:r>
    </w:p>
    <w:p w:rsidR="005D750A" w:rsidRPr="00F14C69" w:rsidRDefault="005D750A" w:rsidP="005D750A">
      <w:pPr>
        <w:jc w:val="both"/>
        <w:rPr>
          <w:b/>
        </w:rPr>
      </w:pPr>
      <w:r w:rsidRPr="00F14C69">
        <w:rPr>
          <w:b/>
        </w:rPr>
        <w:t>даю согласие на обработку персональных данных (в случае если Заявителем является физическое лицо).</w:t>
      </w:r>
    </w:p>
    <w:p w:rsidR="005D750A" w:rsidRDefault="005D750A" w:rsidP="005D750A">
      <w:pPr>
        <w:widowControl w:val="0"/>
        <w:rPr>
          <w:sz w:val="22"/>
          <w:szCs w:val="22"/>
        </w:rPr>
      </w:pPr>
    </w:p>
    <w:p w:rsidR="005D750A" w:rsidRPr="00962932" w:rsidRDefault="005D750A" w:rsidP="005D750A">
      <w:pPr>
        <w:widowControl w:val="0"/>
        <w:rPr>
          <w:sz w:val="22"/>
          <w:szCs w:val="22"/>
        </w:rPr>
      </w:pPr>
    </w:p>
    <w:p w:rsidR="005D750A" w:rsidRPr="00F14C69" w:rsidRDefault="005D750A" w:rsidP="005D750A">
      <w:pPr>
        <w:widowControl w:val="0"/>
      </w:pPr>
      <w:r w:rsidRPr="00F14C69">
        <w:t>Заявитель_________________________________________________________________________</w:t>
      </w:r>
      <w:r w:rsidR="00F14C69">
        <w:t>__________</w:t>
      </w:r>
      <w:r w:rsidRPr="00F14C69">
        <w:t>______</w:t>
      </w:r>
    </w:p>
    <w:p w:rsidR="00F778E1" w:rsidRDefault="005D750A" w:rsidP="005D750A">
      <w:pPr>
        <w:widowControl w:val="0"/>
        <w:ind w:left="708" w:firstLine="708"/>
        <w:rPr>
          <w:sz w:val="16"/>
          <w:szCs w:val="16"/>
        </w:rPr>
      </w:pPr>
      <w:r w:rsidRPr="00F778E1">
        <w:rPr>
          <w:sz w:val="16"/>
          <w:szCs w:val="16"/>
        </w:rPr>
        <w:t>(подпись)</w:t>
      </w:r>
      <w:r w:rsidRPr="00F778E1">
        <w:rPr>
          <w:sz w:val="16"/>
          <w:szCs w:val="16"/>
        </w:rPr>
        <w:tab/>
        <w:t>(Ф.И.О.</w:t>
      </w:r>
      <w:r w:rsidR="00F778E1">
        <w:rPr>
          <w:sz w:val="16"/>
          <w:szCs w:val="16"/>
        </w:rPr>
        <w:t xml:space="preserve">, </w:t>
      </w:r>
      <w:r w:rsidRPr="00F778E1">
        <w:rPr>
          <w:sz w:val="16"/>
          <w:szCs w:val="16"/>
        </w:rPr>
        <w:t>должность для юридических лиц)</w:t>
      </w:r>
    </w:p>
    <w:p w:rsidR="00F778E1" w:rsidRDefault="00F778E1" w:rsidP="005D750A">
      <w:pPr>
        <w:widowControl w:val="0"/>
        <w:ind w:left="708" w:firstLine="708"/>
        <w:rPr>
          <w:sz w:val="16"/>
          <w:szCs w:val="16"/>
        </w:rPr>
      </w:pPr>
    </w:p>
    <w:p w:rsidR="00F778E1" w:rsidRPr="00F14C69" w:rsidRDefault="00F778E1" w:rsidP="00F778E1">
      <w:pPr>
        <w:widowControl w:val="0"/>
      </w:pPr>
      <w:r w:rsidRPr="00F14C69">
        <w:t>Дата «_____» _____________ 20 ____ г.</w:t>
      </w:r>
    </w:p>
    <w:p w:rsidR="005D750A" w:rsidRPr="00F14C69" w:rsidRDefault="005D750A" w:rsidP="005D750A">
      <w:pPr>
        <w:widowControl w:val="0"/>
        <w:ind w:left="708" w:firstLine="708"/>
      </w:pPr>
      <w:r w:rsidRPr="00F14C69">
        <w:br w:type="page"/>
      </w:r>
    </w:p>
    <w:p w:rsidR="00183A27" w:rsidRDefault="005D750A" w:rsidP="00183A27">
      <w:pPr>
        <w:autoSpaceDE w:val="0"/>
        <w:ind w:left="5245"/>
        <w:jc w:val="right"/>
        <w:rPr>
          <w:sz w:val="18"/>
          <w:szCs w:val="18"/>
        </w:rPr>
      </w:pPr>
      <w:r w:rsidRPr="00CE300E">
        <w:rPr>
          <w:sz w:val="18"/>
          <w:szCs w:val="18"/>
        </w:rPr>
        <w:lastRenderedPageBreak/>
        <w:t>Приложение №</w:t>
      </w:r>
      <w:r w:rsidR="00B70BAD">
        <w:rPr>
          <w:sz w:val="18"/>
          <w:szCs w:val="18"/>
        </w:rPr>
        <w:t xml:space="preserve"> 2</w:t>
      </w:r>
    </w:p>
    <w:p w:rsidR="0010553F" w:rsidRDefault="00B70BAD" w:rsidP="00183A27">
      <w:pPr>
        <w:autoSpaceDE w:val="0"/>
        <w:ind w:left="5245"/>
        <w:jc w:val="right"/>
        <w:rPr>
          <w:sz w:val="18"/>
          <w:szCs w:val="18"/>
        </w:rPr>
      </w:pPr>
      <w:r>
        <w:rPr>
          <w:sz w:val="18"/>
          <w:szCs w:val="18"/>
        </w:rPr>
        <w:t xml:space="preserve"> к постановлению администрации района </w:t>
      </w:r>
    </w:p>
    <w:p w:rsidR="005D750A" w:rsidRPr="00CE300E" w:rsidRDefault="0010553F" w:rsidP="00183A27">
      <w:pPr>
        <w:autoSpaceDE w:val="0"/>
        <w:ind w:left="5245"/>
        <w:jc w:val="right"/>
        <w:rPr>
          <w:sz w:val="18"/>
          <w:szCs w:val="18"/>
        </w:rPr>
      </w:pPr>
      <w:r>
        <w:rPr>
          <w:szCs w:val="18"/>
        </w:rPr>
        <w:t xml:space="preserve">от  </w:t>
      </w:r>
      <w:r>
        <w:rPr>
          <w:szCs w:val="18"/>
          <w:u w:val="single"/>
        </w:rPr>
        <w:t>06.05.2020</w:t>
      </w:r>
      <w:r>
        <w:rPr>
          <w:szCs w:val="18"/>
        </w:rPr>
        <w:t xml:space="preserve">  № </w:t>
      </w:r>
      <w:r>
        <w:rPr>
          <w:szCs w:val="18"/>
          <w:u w:val="single"/>
        </w:rPr>
        <w:t>164-п</w:t>
      </w:r>
    </w:p>
    <w:p w:rsidR="005D750A" w:rsidRPr="007E3582" w:rsidRDefault="00B70BAD" w:rsidP="00183A27">
      <w:pPr>
        <w:autoSpaceDE w:val="0"/>
        <w:autoSpaceDN w:val="0"/>
        <w:adjustRightInd w:val="0"/>
        <w:ind w:left="5245"/>
        <w:jc w:val="right"/>
        <w:rPr>
          <w:sz w:val="18"/>
          <w:szCs w:val="18"/>
        </w:rPr>
      </w:pPr>
      <w:r>
        <w:rPr>
          <w:sz w:val="18"/>
          <w:szCs w:val="18"/>
        </w:rPr>
        <w:t xml:space="preserve">(новая редакция приложения № 3 </w:t>
      </w:r>
      <w:r w:rsidR="005D750A" w:rsidRPr="00CE300E">
        <w:rPr>
          <w:sz w:val="18"/>
          <w:szCs w:val="18"/>
        </w:rPr>
        <w:t xml:space="preserve">к </w:t>
      </w:r>
      <w:r w:rsidR="005D750A">
        <w:rPr>
          <w:sz w:val="18"/>
          <w:szCs w:val="18"/>
        </w:rPr>
        <w:t>а</w:t>
      </w:r>
      <w:r w:rsidR="005D750A" w:rsidRPr="00CE300E">
        <w:rPr>
          <w:sz w:val="18"/>
          <w:szCs w:val="18"/>
        </w:rPr>
        <w:t xml:space="preserve">дминистративному </w:t>
      </w:r>
      <w:r w:rsidR="005D750A">
        <w:rPr>
          <w:sz w:val="18"/>
          <w:szCs w:val="18"/>
        </w:rPr>
        <w:t>регламент</w:t>
      </w:r>
      <w:r w:rsidR="005D750A" w:rsidRPr="00CE300E">
        <w:rPr>
          <w:sz w:val="18"/>
          <w:szCs w:val="18"/>
        </w:rPr>
        <w:t>у</w:t>
      </w:r>
      <w:r w:rsidR="005D750A">
        <w:rPr>
          <w:sz w:val="18"/>
          <w:szCs w:val="18"/>
        </w:rPr>
        <w:t xml:space="preserve"> </w:t>
      </w:r>
      <w:r w:rsidR="005D750A" w:rsidRPr="00CE300E">
        <w:rPr>
          <w:sz w:val="18"/>
          <w:szCs w:val="18"/>
        </w:rPr>
        <w:t>предоставления</w:t>
      </w:r>
      <w:r>
        <w:rPr>
          <w:sz w:val="18"/>
          <w:szCs w:val="18"/>
        </w:rPr>
        <w:t xml:space="preserve"> </w:t>
      </w:r>
      <w:r w:rsidR="005D750A" w:rsidRPr="00CE300E">
        <w:rPr>
          <w:sz w:val="18"/>
          <w:szCs w:val="18"/>
        </w:rPr>
        <w:t>муниципальной</w:t>
      </w:r>
      <w:r w:rsidR="005D750A">
        <w:rPr>
          <w:sz w:val="18"/>
          <w:szCs w:val="18"/>
        </w:rPr>
        <w:t xml:space="preserve"> </w:t>
      </w:r>
      <w:r w:rsidR="005D750A" w:rsidRPr="00CE300E">
        <w:rPr>
          <w:sz w:val="18"/>
          <w:szCs w:val="18"/>
        </w:rPr>
        <w:t>услуги «</w:t>
      </w:r>
      <w:r w:rsidR="005D750A" w:rsidRPr="00AF34C1">
        <w:rPr>
          <w:sz w:val="18"/>
          <w:szCs w:val="18"/>
        </w:rPr>
        <w:t>Утверждение документации</w:t>
      </w:r>
      <w:r>
        <w:rPr>
          <w:sz w:val="18"/>
          <w:szCs w:val="18"/>
        </w:rPr>
        <w:t xml:space="preserve"> </w:t>
      </w:r>
      <w:r w:rsidR="005D750A" w:rsidRPr="00AF34C1">
        <w:rPr>
          <w:sz w:val="18"/>
          <w:szCs w:val="18"/>
        </w:rPr>
        <w:t>по планировке территории</w:t>
      </w:r>
      <w:r w:rsidR="005D750A" w:rsidRPr="007E3582">
        <w:rPr>
          <w:sz w:val="18"/>
          <w:szCs w:val="18"/>
        </w:rPr>
        <w:t>»</w:t>
      </w:r>
      <w:r w:rsidR="00183A27">
        <w:rPr>
          <w:sz w:val="18"/>
          <w:szCs w:val="18"/>
        </w:rPr>
        <w:t>,</w:t>
      </w:r>
      <w:r w:rsidR="00183A27" w:rsidRPr="00183A27">
        <w:rPr>
          <w:szCs w:val="18"/>
        </w:rPr>
        <w:t xml:space="preserve"> </w:t>
      </w:r>
      <w:r w:rsidR="00183A27">
        <w:rPr>
          <w:szCs w:val="18"/>
        </w:rPr>
        <w:t>утвержденным постановлением администрации Северо-Енисейского района от 25.08.2017  №  339-п</w:t>
      </w:r>
      <w:r>
        <w:rPr>
          <w:sz w:val="18"/>
          <w:szCs w:val="18"/>
        </w:rPr>
        <w:t>)</w:t>
      </w:r>
    </w:p>
    <w:p w:rsidR="006B39BE" w:rsidRPr="006C161D" w:rsidRDefault="006B39BE" w:rsidP="006B39BE">
      <w:pPr>
        <w:jc w:val="center"/>
        <w:rPr>
          <w:sz w:val="27"/>
          <w:szCs w:val="27"/>
        </w:rPr>
      </w:pPr>
      <w:r w:rsidRPr="006C161D">
        <w:rPr>
          <w:sz w:val="27"/>
          <w:szCs w:val="27"/>
        </w:rPr>
        <w:t>БЛОК-СХЕМА</w:t>
      </w:r>
    </w:p>
    <w:p w:rsidR="006B39BE" w:rsidRPr="00183A27" w:rsidRDefault="006B39BE" w:rsidP="006B39BE">
      <w:pPr>
        <w:jc w:val="center"/>
      </w:pPr>
      <w:r w:rsidRPr="00183A27">
        <w:t xml:space="preserve">предоставления муниципальной услуги </w:t>
      </w:r>
    </w:p>
    <w:p w:rsidR="006B39BE" w:rsidRPr="00183A27" w:rsidRDefault="006B39BE" w:rsidP="006B39BE">
      <w:pPr>
        <w:jc w:val="center"/>
      </w:pPr>
      <w:r w:rsidRPr="00183A27">
        <w:t>«Утверждение документации по планировке территории»</w:t>
      </w:r>
    </w:p>
    <w:p w:rsidR="006B39BE" w:rsidRPr="006F2365" w:rsidRDefault="00C74291" w:rsidP="006B39BE">
      <w:pPr>
        <w:pStyle w:val="ConsPlusTitle"/>
        <w:jc w:val="center"/>
        <w:rPr>
          <w:b w:val="0"/>
          <w:sz w:val="24"/>
          <w:szCs w:val="24"/>
        </w:rPr>
      </w:pPr>
      <w:r w:rsidRPr="00C74291">
        <w:rPr>
          <w:noProof/>
        </w:rPr>
        <w:pict>
          <v:roundrect id="_x0000_s1076" style="position:absolute;left:0;text-align:left;margin-left:-.15pt;margin-top:9.35pt;width:497.75pt;height:23.85pt;z-index:25164032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fillcolor="#f2f2f2 [3052]">
            <v:shadow offset=",5pt" offset2=",6pt"/>
            <v:textbox style="mso-next-textbox:#_x0000_s1076">
              <w:txbxContent>
                <w:p w:rsidR="006B39BE" w:rsidRPr="005521AC" w:rsidRDefault="006B39BE" w:rsidP="006B39BE">
                  <w:pPr>
                    <w:pStyle w:val="ConsPlusNonformat"/>
                    <w:jc w:val="center"/>
                    <w:rPr>
                      <w:rFonts w:ascii="Times New Roman" w:hAnsi="Times New Roman" w:cs="Times New Roman"/>
                    </w:rPr>
                  </w:pPr>
                  <w:r>
                    <w:rPr>
                      <w:rFonts w:ascii="Times New Roman" w:hAnsi="Times New Roman" w:cs="Times New Roman"/>
                    </w:rPr>
                    <w:t xml:space="preserve">Поступление </w:t>
                  </w:r>
                  <w:r w:rsidRPr="005521AC">
                    <w:rPr>
                      <w:rFonts w:ascii="Times New Roman" w:hAnsi="Times New Roman" w:cs="Times New Roman"/>
                    </w:rPr>
                    <w:t>Заявления</w:t>
                  </w:r>
                  <w:r>
                    <w:rPr>
                      <w:rFonts w:ascii="Times New Roman" w:hAnsi="Times New Roman" w:cs="Times New Roman"/>
                    </w:rPr>
                    <w:t xml:space="preserve"> и прилагаемых к нему документов</w:t>
                  </w:r>
                </w:p>
                <w:p w:rsidR="006B39BE" w:rsidRPr="00874C7B" w:rsidRDefault="006B39BE" w:rsidP="006B39BE">
                  <w:pPr>
                    <w:rPr>
                      <w:szCs w:val="22"/>
                    </w:rPr>
                  </w:pPr>
                </w:p>
              </w:txbxContent>
            </v:textbox>
          </v:roundrect>
        </w:pict>
      </w:r>
    </w:p>
    <w:p w:rsidR="006B39BE" w:rsidRDefault="006B39BE" w:rsidP="006B39BE">
      <w:pPr>
        <w:pStyle w:val="ConsPlusNormal"/>
        <w:outlineLvl w:val="1"/>
        <w:rPr>
          <w:sz w:val="24"/>
          <w:szCs w:val="24"/>
        </w:rPr>
      </w:pPr>
    </w:p>
    <w:p w:rsidR="006B39BE" w:rsidRDefault="00C74291" w:rsidP="006B39BE">
      <w:pPr>
        <w:pStyle w:val="ConsPlusNormal"/>
        <w:outlineLvl w:val="1"/>
        <w:rPr>
          <w:sz w:val="28"/>
          <w:szCs w:val="28"/>
        </w:rPr>
      </w:pPr>
      <w:r>
        <w:rPr>
          <w:noProof/>
          <w:sz w:val="28"/>
          <w:szCs w:val="28"/>
        </w:rPr>
        <w:pict>
          <v:shapetype id="_x0000_t32" coordsize="21600,21600" o:spt="32" o:oned="t" path="m,l21600,21600e" filled="f">
            <v:path arrowok="t" fillok="f" o:connecttype="none"/>
            <o:lock v:ext="edit" shapetype="t"/>
          </v:shapetype>
          <v:shape id="_x0000_s1077" type="#_x0000_t32" style="position:absolute;left:0;text-align:left;margin-left:250pt;margin-top:5.6pt;width:.3pt;height:14.05pt;z-index:251641344" o:connectortype="straight">
            <v:stroke endarrow="block"/>
          </v:shape>
        </w:pict>
      </w:r>
    </w:p>
    <w:p w:rsidR="006B39BE" w:rsidRDefault="00C74291" w:rsidP="006B39BE">
      <w:pPr>
        <w:pStyle w:val="ConsPlusNormal"/>
        <w:outlineLvl w:val="1"/>
        <w:rPr>
          <w:sz w:val="28"/>
          <w:szCs w:val="28"/>
        </w:rPr>
      </w:pPr>
      <w:r>
        <w:rPr>
          <w:noProof/>
          <w:sz w:val="28"/>
          <w:szCs w:val="28"/>
        </w:rPr>
        <w:pict>
          <v:rect id="_x0000_s1078" style="position:absolute;left:0;text-align:left;margin-left:107.8pt;margin-top:2.75pt;width:282pt;height:20.3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78">
              <w:txbxContent>
                <w:p w:rsidR="006B39BE" w:rsidRPr="003E4131" w:rsidRDefault="006B39BE" w:rsidP="006B39BE">
                  <w:pPr>
                    <w:jc w:val="center"/>
                  </w:pPr>
                  <w:r w:rsidRPr="003E4131">
                    <w:t>Проверка наличия оснований для отказа в приеме документов</w:t>
                  </w:r>
                </w:p>
                <w:p w:rsidR="006B39BE" w:rsidRPr="005521AC" w:rsidRDefault="006B39BE" w:rsidP="006B39BE">
                  <w:pPr>
                    <w:jc w:val="center"/>
                  </w:pPr>
                </w:p>
              </w:txbxContent>
            </v:textbox>
          </v:rect>
        </w:pict>
      </w:r>
    </w:p>
    <w:p w:rsidR="006B39BE" w:rsidRDefault="00C74291" w:rsidP="006B39BE">
      <w:pPr>
        <w:pStyle w:val="ConsPlusNormal"/>
        <w:outlineLvl w:val="1"/>
        <w:rPr>
          <w:sz w:val="28"/>
          <w:szCs w:val="28"/>
        </w:rPr>
      </w:pPr>
      <w:r>
        <w:rPr>
          <w:noProof/>
          <w:sz w:val="28"/>
          <w:szCs w:val="28"/>
        </w:rPr>
        <w:pict>
          <v:shape id="_x0000_s1079" type="#_x0000_t32" style="position:absolute;left:0;text-align:left;margin-left:250.3pt;margin-top:6.95pt;width:0;height:15.9pt;z-index:251643392" o:connectortype="straight">
            <v:stroke endarrow="block"/>
          </v:shape>
        </w:pict>
      </w:r>
    </w:p>
    <w:p w:rsidR="006B39BE" w:rsidRDefault="00C74291" w:rsidP="006B39BE">
      <w:pPr>
        <w:pStyle w:val="ConsPlusNormal"/>
        <w:outlineLvl w:val="1"/>
        <w:rPr>
          <w:sz w:val="28"/>
          <w:szCs w:val="28"/>
        </w:rPr>
      </w:pPr>
      <w:r>
        <w:rPr>
          <w:noProof/>
          <w:sz w:val="28"/>
          <w:szCs w:val="28"/>
        </w:rPr>
        <w:pict>
          <v:shapetype id="_x0000_t4" coordsize="21600,21600" o:spt="4" path="m10800,l,10800,10800,21600,21600,10800xe">
            <v:stroke joinstyle="miter"/>
            <v:path gradientshapeok="t" o:connecttype="rect" textboxrect="5400,5400,16200,16200"/>
          </v:shapetype>
          <v:shape id="_x0000_s1080" type="#_x0000_t4" style="position:absolute;left:0;text-align:left;margin-left:166.45pt;margin-top:6.65pt;width:167.15pt;height:102.7pt;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80">
              <w:txbxContent>
                <w:p w:rsidR="006B39BE" w:rsidRPr="003E4131" w:rsidRDefault="006B39BE" w:rsidP="006B39BE">
                  <w:pPr>
                    <w:jc w:val="center"/>
                  </w:pPr>
                  <w:r w:rsidRPr="003E4131">
                    <w:t>Наличие оснований для отказа в приеме документов</w:t>
                  </w:r>
                </w:p>
              </w:txbxContent>
            </v:textbox>
          </v:shape>
        </w:pict>
      </w:r>
    </w:p>
    <w:p w:rsidR="006B39BE" w:rsidRDefault="006B39BE" w:rsidP="006B39BE">
      <w:pPr>
        <w:pStyle w:val="ConsPlusNormal"/>
        <w:outlineLvl w:val="1"/>
        <w:rPr>
          <w:sz w:val="28"/>
          <w:szCs w:val="28"/>
        </w:rPr>
      </w:pPr>
    </w:p>
    <w:p w:rsidR="006B39BE" w:rsidRDefault="00C74291" w:rsidP="006B39BE">
      <w:pPr>
        <w:pStyle w:val="ConsPlusNormal"/>
        <w:outlineLvl w:val="1"/>
        <w:rPr>
          <w:sz w:val="28"/>
          <w:szCs w:val="28"/>
        </w:rPr>
      </w:pPr>
      <w:r>
        <w:rPr>
          <w:noProof/>
          <w:sz w:val="28"/>
          <w:szCs w:val="28"/>
        </w:rPr>
        <w:pict>
          <v:rect id="_x0000_s1081" style="position:absolute;left:0;text-align:left;margin-left:104.15pt;margin-top:6.7pt;width:43.3pt;height:17.6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stroked="f">
            <v:shadow offset=",5pt" offset2=",6pt"/>
            <v:textbox style="mso-next-textbox:#_x0000_s1081">
              <w:txbxContent>
                <w:p w:rsidR="006B39BE" w:rsidRPr="005521AC" w:rsidRDefault="006B39BE" w:rsidP="006B39BE">
                  <w:pPr>
                    <w:jc w:val="center"/>
                  </w:pPr>
                  <w:r>
                    <w:t>НЕТ</w:t>
                  </w:r>
                </w:p>
              </w:txbxContent>
            </v:textbox>
          </v:rect>
        </w:pict>
      </w:r>
      <w:r>
        <w:rPr>
          <w:noProof/>
          <w:sz w:val="28"/>
          <w:szCs w:val="28"/>
        </w:rPr>
        <w:pict>
          <v:rect id="_x0000_s1107" style="position:absolute;left:0;text-align:left;margin-left:358.95pt;margin-top:4.9pt;width:34.1pt;height:19.6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stroked="f">
            <v:shadow offset=",5pt" offset2=",6pt"/>
            <v:textbox style="mso-next-textbox:#_x0000_s1107">
              <w:txbxContent>
                <w:p w:rsidR="006B39BE" w:rsidRPr="005521AC" w:rsidRDefault="006B39BE" w:rsidP="006B39BE">
                  <w:pPr>
                    <w:jc w:val="center"/>
                  </w:pPr>
                  <w:r>
                    <w:t>ДА</w:t>
                  </w:r>
                </w:p>
              </w:txbxContent>
            </v:textbox>
          </v:rect>
        </w:pict>
      </w:r>
    </w:p>
    <w:p w:rsidR="006B39BE" w:rsidRDefault="00C74291" w:rsidP="006B39BE">
      <w:pPr>
        <w:pStyle w:val="ConsPlusNormal"/>
        <w:outlineLvl w:val="1"/>
        <w:rPr>
          <w:sz w:val="28"/>
          <w:szCs w:val="28"/>
        </w:rPr>
      </w:pPr>
      <w:r>
        <w:rPr>
          <w:noProof/>
          <w:sz w:val="28"/>
          <w:szCs w:val="28"/>
        </w:rPr>
        <w:pict>
          <v:shape id="_x0000_s1085" type="#_x0000_t32" style="position:absolute;left:0;text-align:left;margin-left:333.6pt;margin-top:9.2pt;width:75.95pt;height:0;z-index:251647488" o:connectortype="straight"/>
        </w:pict>
      </w:r>
      <w:r>
        <w:rPr>
          <w:noProof/>
          <w:sz w:val="28"/>
          <w:szCs w:val="28"/>
        </w:rPr>
        <w:pict>
          <v:shape id="_x0000_s1084" type="#_x0000_t32" style="position:absolute;left:0;text-align:left;margin-left:409.55pt;margin-top:9.9pt;width:.2pt;height:14.9pt;z-index:251648512" o:connectortype="straight">
            <v:stroke endarrow="block"/>
          </v:shape>
        </w:pict>
      </w:r>
      <w:r>
        <w:rPr>
          <w:noProof/>
          <w:sz w:val="28"/>
          <w:szCs w:val="28"/>
        </w:rPr>
        <w:pict>
          <v:shape id="_x0000_s1082" type="#_x0000_t32" style="position:absolute;left:0;text-align:left;margin-left:89pt;margin-top:9.25pt;width:77.45pt;height:.05pt;z-index:251649536" o:connectortype="straight"/>
        </w:pict>
      </w:r>
      <w:r>
        <w:rPr>
          <w:noProof/>
          <w:sz w:val="28"/>
          <w:szCs w:val="28"/>
        </w:rPr>
        <w:pict>
          <v:shape id="_x0000_s1083" type="#_x0000_t32" style="position:absolute;left:0;text-align:left;margin-left:89pt;margin-top:9.9pt;width:.05pt;height:22pt;z-index:251650560" o:connectortype="straight">
            <v:stroke endarrow="block"/>
          </v:shape>
        </w:pict>
      </w:r>
    </w:p>
    <w:p w:rsidR="006B39BE" w:rsidRDefault="00C74291" w:rsidP="006B39BE">
      <w:pPr>
        <w:pStyle w:val="ConsPlusNormal"/>
        <w:outlineLvl w:val="1"/>
        <w:rPr>
          <w:sz w:val="28"/>
          <w:szCs w:val="28"/>
        </w:rPr>
      </w:pPr>
      <w:r>
        <w:rPr>
          <w:noProof/>
          <w:sz w:val="28"/>
          <w:szCs w:val="28"/>
        </w:rPr>
        <w:pict>
          <v:roundrect id="_x0000_s1086" style="position:absolute;left:0;text-align:left;margin-left:321.8pt;margin-top:9pt;width:175.8pt;height:43.45pt;z-index:25165158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86">
              <w:txbxContent>
                <w:p w:rsidR="006B39BE" w:rsidRPr="003E4131" w:rsidRDefault="006B39BE" w:rsidP="006B39BE">
                  <w:pPr>
                    <w:contextualSpacing/>
                  </w:pPr>
                  <w:r w:rsidRPr="003E4131">
                    <w:t>Подготовка и направление (возврат) Заявителю мотивированного отказа в приеме документов</w:t>
                  </w:r>
                </w:p>
                <w:p w:rsidR="006B39BE" w:rsidRPr="00C4262B" w:rsidRDefault="006B39BE" w:rsidP="006B39BE"/>
              </w:txbxContent>
            </v:textbox>
          </v:roundrect>
        </w:pict>
      </w:r>
      <w:r>
        <w:rPr>
          <w:noProof/>
          <w:sz w:val="28"/>
          <w:szCs w:val="28"/>
        </w:rPr>
        <w:pict>
          <v:rect id="_x0000_s1087" style="position:absolute;left:0;text-align:left;margin-left:-.15pt;margin-top:15.8pt;width:178.95pt;height:30.6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87">
              <w:txbxContent>
                <w:p w:rsidR="006B39BE" w:rsidRPr="003E4131" w:rsidRDefault="006B39BE" w:rsidP="006B39BE">
                  <w:r w:rsidRPr="003E4131">
                    <w:t>Прием и регистрация Заявления и прилагаемых к нему документов</w:t>
                  </w:r>
                </w:p>
              </w:txbxContent>
            </v:textbox>
          </v:rect>
        </w:pict>
      </w:r>
    </w:p>
    <w:p w:rsidR="006B39BE" w:rsidRDefault="006B39BE" w:rsidP="006B39BE">
      <w:pPr>
        <w:pStyle w:val="ConsPlusNormal"/>
        <w:outlineLvl w:val="1"/>
        <w:rPr>
          <w:sz w:val="28"/>
          <w:szCs w:val="28"/>
        </w:rPr>
      </w:pPr>
    </w:p>
    <w:p w:rsidR="006B39BE" w:rsidRDefault="00C74291" w:rsidP="006B39BE">
      <w:pPr>
        <w:pStyle w:val="ConsPlusNormal"/>
        <w:outlineLvl w:val="1"/>
        <w:rPr>
          <w:sz w:val="28"/>
          <w:szCs w:val="28"/>
        </w:rPr>
      </w:pPr>
      <w:r>
        <w:rPr>
          <w:noProof/>
          <w:sz w:val="28"/>
          <w:szCs w:val="28"/>
        </w:rPr>
        <w:pict>
          <v:shape id="_x0000_s1089" type="#_x0000_t32" style="position:absolute;left:0;text-align:left;margin-left:153.85pt;margin-top:14.25pt;width:.05pt;height:15.4pt;z-index:251653632" o:connectortype="straight">
            <v:stroke endarrow="block"/>
          </v:shape>
        </w:pict>
      </w:r>
    </w:p>
    <w:p w:rsidR="006B39BE" w:rsidRDefault="00C74291" w:rsidP="006B39BE">
      <w:pPr>
        <w:pStyle w:val="ConsPlusNormal"/>
        <w:outlineLvl w:val="1"/>
        <w:rPr>
          <w:sz w:val="28"/>
          <w:szCs w:val="28"/>
        </w:rPr>
      </w:pPr>
      <w:r>
        <w:rPr>
          <w:noProof/>
          <w:sz w:val="28"/>
          <w:szCs w:val="28"/>
        </w:rPr>
        <w:pict>
          <v:rect id="_x0000_s1088" style="position:absolute;left:0;text-align:left;margin-left:107.8pt;margin-top:13.2pt;width:282pt;height:19.0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88">
              <w:txbxContent>
                <w:p w:rsidR="006B39BE" w:rsidRPr="003E4131" w:rsidRDefault="006B39BE" w:rsidP="006B39BE">
                  <w:pPr>
                    <w:jc w:val="center"/>
                  </w:pPr>
                  <w:r w:rsidRPr="003E4131">
                    <w:t>Рассмотрение Заявления и прилагаемых к нему документов</w:t>
                  </w:r>
                </w:p>
                <w:p w:rsidR="006B39BE" w:rsidRPr="00CF1C92" w:rsidRDefault="006B39BE" w:rsidP="006B39BE">
                  <w:pPr>
                    <w:jc w:val="center"/>
                  </w:pPr>
                </w:p>
              </w:txbxContent>
            </v:textbox>
          </v:rect>
        </w:pict>
      </w:r>
    </w:p>
    <w:p w:rsidR="006B39BE" w:rsidRDefault="006B39BE" w:rsidP="006B39BE">
      <w:pPr>
        <w:pStyle w:val="ConsPlusNormal"/>
        <w:outlineLvl w:val="1"/>
        <w:rPr>
          <w:sz w:val="28"/>
          <w:szCs w:val="28"/>
        </w:rPr>
      </w:pPr>
    </w:p>
    <w:p w:rsidR="006B39BE" w:rsidRDefault="00C74291" w:rsidP="006B39BE">
      <w:pPr>
        <w:pStyle w:val="ConsPlusNormal"/>
        <w:outlineLvl w:val="1"/>
        <w:rPr>
          <w:sz w:val="28"/>
          <w:szCs w:val="28"/>
        </w:rPr>
      </w:pPr>
      <w:r>
        <w:rPr>
          <w:noProof/>
          <w:sz w:val="28"/>
          <w:szCs w:val="28"/>
        </w:rPr>
        <w:pict>
          <v:shape id="_x0000_s1090" type="#_x0000_t32" style="position:absolute;left:0;text-align:left;margin-left:249.95pt;margin-top:.55pt;width:.05pt;height:16.85pt;z-index:251655680" o:connectortype="straight">
            <v:stroke endarrow="block"/>
          </v:shape>
        </w:pict>
      </w:r>
    </w:p>
    <w:p w:rsidR="006B39BE" w:rsidRDefault="00C74291" w:rsidP="006B39BE">
      <w:pPr>
        <w:pStyle w:val="ConsPlusNormal"/>
        <w:outlineLvl w:val="1"/>
        <w:rPr>
          <w:sz w:val="28"/>
          <w:szCs w:val="28"/>
        </w:rPr>
      </w:pPr>
      <w:r>
        <w:rPr>
          <w:noProof/>
          <w:sz w:val="28"/>
          <w:szCs w:val="28"/>
        </w:rPr>
        <w:pict>
          <v:shape id="_x0000_s1091" type="#_x0000_t4" style="position:absolute;left:0;text-align:left;margin-left:143.45pt;margin-top:.8pt;width:210.75pt;height:119.6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91">
              <w:txbxContent>
                <w:p w:rsidR="006B39BE" w:rsidRPr="003E4131" w:rsidRDefault="006B39BE" w:rsidP="006B39BE">
                  <w:pPr>
                    <w:jc w:val="center"/>
                  </w:pPr>
                  <w:r w:rsidRPr="003E4131">
                    <w:t>Наличие оснований для рассмотрения проекта планировки территории на публичных слушаниях</w:t>
                  </w:r>
                </w:p>
              </w:txbxContent>
            </v:textbox>
          </v:shape>
        </w:pict>
      </w:r>
      <w:r>
        <w:rPr>
          <w:noProof/>
          <w:sz w:val="28"/>
          <w:szCs w:val="28"/>
        </w:rPr>
        <w:pict>
          <v:shape id="_x0000_s1092" type="#_x0000_t32" style="position:absolute;left:0;text-align:left;margin-left:241.6pt;margin-top:13.3pt;width:0;height:0;z-index:251657728" o:connectortype="straight">
            <v:stroke endarrow="block"/>
          </v:shape>
        </w:pict>
      </w:r>
    </w:p>
    <w:p w:rsidR="006B39BE" w:rsidRDefault="006B39BE" w:rsidP="006B39BE">
      <w:pPr>
        <w:pStyle w:val="ConsPlusNormal"/>
        <w:outlineLvl w:val="1"/>
        <w:rPr>
          <w:sz w:val="28"/>
          <w:szCs w:val="28"/>
        </w:rPr>
      </w:pPr>
    </w:p>
    <w:p w:rsidR="006B39BE" w:rsidRDefault="00C74291" w:rsidP="006B39BE">
      <w:pPr>
        <w:pStyle w:val="ConsPlusNormal"/>
        <w:tabs>
          <w:tab w:val="left" w:pos="4771"/>
        </w:tabs>
        <w:outlineLvl w:val="1"/>
        <w:rPr>
          <w:sz w:val="28"/>
          <w:szCs w:val="28"/>
        </w:rPr>
      </w:pPr>
      <w:r>
        <w:rPr>
          <w:noProof/>
          <w:sz w:val="28"/>
          <w:szCs w:val="28"/>
        </w:rPr>
        <w:pict>
          <v:rect id="_x0000_s1093" style="position:absolute;left:0;text-align:left;margin-left:373.55pt;margin-top:5.65pt;width:34.1pt;height:19.6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stroked="f">
            <v:shadow offset=",5pt" offset2=",6pt"/>
            <v:textbox style="mso-next-textbox:#_x0000_s1093">
              <w:txbxContent>
                <w:p w:rsidR="006B39BE" w:rsidRPr="005521AC" w:rsidRDefault="006B39BE" w:rsidP="006B39BE">
                  <w:pPr>
                    <w:jc w:val="center"/>
                  </w:pPr>
                  <w:r>
                    <w:t>ДА</w:t>
                  </w:r>
                </w:p>
              </w:txbxContent>
            </v:textbox>
          </v:rect>
        </w:pict>
      </w:r>
      <w:r>
        <w:rPr>
          <w:noProof/>
          <w:sz w:val="28"/>
          <w:szCs w:val="28"/>
        </w:rPr>
        <w:pict>
          <v:rect id="_x0000_s1106" style="position:absolute;left:0;text-align:left;margin-left:96.15pt;margin-top:6pt;width:41.1pt;height:20.0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stroked="f">
            <v:shadow offset=",5pt" offset2=",6pt"/>
            <v:textbox style="mso-next-textbox:#_x0000_s1106">
              <w:txbxContent>
                <w:p w:rsidR="006B39BE" w:rsidRPr="005521AC" w:rsidRDefault="006B39BE" w:rsidP="006B39BE">
                  <w:pPr>
                    <w:jc w:val="center"/>
                  </w:pPr>
                  <w:r>
                    <w:t>НЕТ</w:t>
                  </w:r>
                </w:p>
              </w:txbxContent>
            </v:textbox>
          </v:rect>
        </w:pict>
      </w:r>
      <w:r>
        <w:rPr>
          <w:noProof/>
          <w:sz w:val="28"/>
          <w:szCs w:val="28"/>
        </w:rPr>
        <w:pict>
          <v:shape id="_x0000_s1094" type="#_x0000_t32" style="position:absolute;left:0;text-align:left;margin-left:243.4pt;margin-top:3.65pt;width:.05pt;height:0;z-index:251660800" o:connectortype="straight">
            <v:stroke endarrow="block"/>
          </v:shape>
        </w:pict>
      </w:r>
      <w:r w:rsidR="006B39BE">
        <w:rPr>
          <w:sz w:val="28"/>
          <w:szCs w:val="28"/>
        </w:rPr>
        <w:tab/>
      </w:r>
    </w:p>
    <w:p w:rsidR="006B39BE" w:rsidRDefault="00C74291" w:rsidP="006B39BE">
      <w:pPr>
        <w:pStyle w:val="ConsPlusNormal"/>
        <w:outlineLvl w:val="1"/>
        <w:rPr>
          <w:sz w:val="28"/>
          <w:szCs w:val="28"/>
        </w:rPr>
      </w:pPr>
      <w:r>
        <w:rPr>
          <w:noProof/>
          <w:sz w:val="28"/>
          <w:szCs w:val="28"/>
        </w:rPr>
        <w:pict>
          <v:shape id="_x0000_s1095" type="#_x0000_t32" style="position:absolute;left:0;text-align:left;margin-left:89pt;margin-top:11.35pt;width:.05pt;height:19.4pt;flip:x;z-index:251663872" o:connectortype="straight">
            <v:stroke endarrow="block"/>
          </v:shape>
        </w:pict>
      </w:r>
      <w:r>
        <w:rPr>
          <w:noProof/>
          <w:sz w:val="28"/>
          <w:szCs w:val="28"/>
        </w:rPr>
        <w:pict>
          <v:shape id="_x0000_s1098" type="#_x0000_t32" style="position:absolute;left:0;text-align:left;margin-left:419.8pt;margin-top:12.2pt;width:.45pt;height:18.9pt;z-index:251661824" o:connectortype="straight">
            <v:stroke endarrow="block"/>
          </v:shape>
        </w:pict>
      </w:r>
      <w:r>
        <w:rPr>
          <w:noProof/>
          <w:sz w:val="28"/>
          <w:szCs w:val="28"/>
        </w:rPr>
        <w:pict>
          <v:shape id="_x0000_s1097" type="#_x0000_t32" style="position:absolute;left:0;text-align:left;margin-left:354.2pt;margin-top:12.15pt;width:65.15pt;height:.05pt;z-index:251662848" o:connectortype="straight"/>
        </w:pict>
      </w:r>
      <w:r>
        <w:rPr>
          <w:noProof/>
          <w:sz w:val="28"/>
          <w:szCs w:val="28"/>
        </w:rPr>
        <w:pict>
          <v:shape id="_x0000_s1096" type="#_x0000_t32" style="position:absolute;left:0;text-align:left;margin-left:89.05pt;margin-top:11.35pt;width:54.4pt;height:.1pt;z-index:251664896" o:connectortype="straight"/>
        </w:pict>
      </w:r>
    </w:p>
    <w:p w:rsidR="006B39BE" w:rsidRDefault="00C74291" w:rsidP="006B39BE">
      <w:pPr>
        <w:pStyle w:val="ConsPlusNormal"/>
        <w:outlineLvl w:val="1"/>
        <w:rPr>
          <w:sz w:val="28"/>
          <w:szCs w:val="28"/>
        </w:rPr>
      </w:pPr>
      <w:r>
        <w:rPr>
          <w:noProof/>
          <w:sz w:val="28"/>
          <w:szCs w:val="28"/>
        </w:rPr>
        <w:pict>
          <v:roundrect id="_x0000_s1099" style="position:absolute;left:0;text-align:left;margin-left:-.5pt;margin-top:14.65pt;width:179.3pt;height:97.1pt;z-index:25166694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099">
              <w:txbxContent>
                <w:p w:rsidR="006B39BE" w:rsidRDefault="006B39BE" w:rsidP="006B39BE">
                  <w:pPr>
                    <w:ind w:right="31"/>
                  </w:pPr>
                  <w:r w:rsidRPr="003E4131">
                    <w:t xml:space="preserve">Подготовка и выдача (направление)  Заявителю заверенной копии </w:t>
                  </w:r>
                </w:p>
                <w:p w:rsidR="006B39BE" w:rsidRDefault="006B39BE" w:rsidP="006B39BE">
                  <w:pPr>
                    <w:ind w:right="31"/>
                  </w:pPr>
                  <w:r w:rsidRPr="003E4131">
                    <w:t xml:space="preserve">постановления администрации </w:t>
                  </w:r>
                </w:p>
                <w:p w:rsidR="006B39BE" w:rsidRPr="0033605A" w:rsidRDefault="006B39BE" w:rsidP="006B39BE">
                  <w:pPr>
                    <w:ind w:right="31"/>
                    <w:rPr>
                      <w:b/>
                    </w:rPr>
                  </w:pPr>
                  <w:r w:rsidRPr="003E4131">
                    <w:t>района об утверждении документации по планировке территории или о направлении ее на доработку</w:t>
                  </w:r>
                </w:p>
                <w:p w:rsidR="006B39BE" w:rsidRPr="00C4262B" w:rsidRDefault="006B39BE" w:rsidP="006B39BE"/>
              </w:txbxContent>
            </v:textbox>
          </v:roundrect>
        </w:pict>
      </w:r>
      <w:r>
        <w:rPr>
          <w:noProof/>
          <w:sz w:val="28"/>
          <w:szCs w:val="28"/>
        </w:rPr>
        <w:pict>
          <v:rect id="_x0000_s1100" style="position:absolute;left:0;text-align:left;margin-left:327.1pt;margin-top:14.85pt;width:170.4pt;height:88.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00">
              <w:txbxContent>
                <w:p w:rsidR="006B39BE" w:rsidRPr="00D67D19" w:rsidRDefault="006B39BE" w:rsidP="006B39BE">
                  <w:r w:rsidRPr="00D67D19">
                    <w:t>Подготовка и направление в Комиссию постановления Главы Северо-Енисейского района о назначении публичных слушаний по проекту планировки территории и (или) проекту межевания</w:t>
                  </w:r>
                  <w:r>
                    <w:t xml:space="preserve"> территории</w:t>
                  </w:r>
                </w:p>
              </w:txbxContent>
            </v:textbox>
          </v:rect>
        </w:pict>
      </w:r>
    </w:p>
    <w:p w:rsidR="006B39BE" w:rsidRDefault="006B39BE" w:rsidP="006B39BE">
      <w:pPr>
        <w:pStyle w:val="ConsPlusNormal"/>
        <w:outlineLvl w:val="1"/>
        <w:rPr>
          <w:sz w:val="28"/>
          <w:szCs w:val="28"/>
        </w:rPr>
      </w:pPr>
    </w:p>
    <w:p w:rsidR="006B39BE" w:rsidRDefault="006B39BE" w:rsidP="006B39BE">
      <w:pPr>
        <w:pStyle w:val="ConsPlusNormal"/>
        <w:outlineLvl w:val="1"/>
        <w:rPr>
          <w:sz w:val="28"/>
          <w:szCs w:val="28"/>
        </w:rPr>
      </w:pPr>
    </w:p>
    <w:p w:rsidR="006B39BE" w:rsidRDefault="006B39BE" w:rsidP="006B39BE">
      <w:pPr>
        <w:pStyle w:val="ConsPlusNormal"/>
        <w:outlineLvl w:val="1"/>
        <w:rPr>
          <w:sz w:val="28"/>
          <w:szCs w:val="28"/>
        </w:rPr>
      </w:pPr>
    </w:p>
    <w:p w:rsidR="006B39BE" w:rsidRDefault="006B39BE" w:rsidP="006B39BE">
      <w:pPr>
        <w:pStyle w:val="ConsPlusNormal"/>
        <w:outlineLvl w:val="1"/>
        <w:rPr>
          <w:sz w:val="28"/>
          <w:szCs w:val="28"/>
        </w:rPr>
      </w:pPr>
    </w:p>
    <w:p w:rsidR="006B39BE" w:rsidRDefault="006B39BE" w:rsidP="006B39BE">
      <w:pPr>
        <w:pStyle w:val="ConsPlusNormal"/>
        <w:outlineLvl w:val="1"/>
        <w:rPr>
          <w:sz w:val="28"/>
          <w:szCs w:val="28"/>
        </w:rPr>
      </w:pPr>
    </w:p>
    <w:p w:rsidR="006B39BE" w:rsidRDefault="00C74291" w:rsidP="006B39BE">
      <w:pPr>
        <w:pStyle w:val="ConsPlusNormal"/>
        <w:outlineLvl w:val="1"/>
        <w:rPr>
          <w:sz w:val="28"/>
          <w:szCs w:val="28"/>
        </w:rPr>
      </w:pPr>
      <w:r>
        <w:rPr>
          <w:noProof/>
          <w:sz w:val="28"/>
          <w:szCs w:val="28"/>
        </w:rPr>
        <w:pict>
          <v:shape id="_x0000_s1101" type="#_x0000_t32" style="position:absolute;left:0;text-align:left;margin-left:354.25pt;margin-top:6.55pt;width:.05pt;height:12.35pt;z-index:251667968" o:connectortype="straight">
            <v:stroke endarrow="block"/>
          </v:shape>
        </w:pict>
      </w:r>
    </w:p>
    <w:p w:rsidR="006B39BE" w:rsidRDefault="00C74291" w:rsidP="006B39BE">
      <w:pPr>
        <w:pStyle w:val="ConsPlusNormal"/>
        <w:outlineLvl w:val="1"/>
        <w:rPr>
          <w:sz w:val="28"/>
          <w:szCs w:val="28"/>
        </w:rPr>
      </w:pPr>
      <w:r>
        <w:rPr>
          <w:noProof/>
          <w:sz w:val="28"/>
          <w:szCs w:val="28"/>
        </w:rPr>
        <w:pict>
          <v:rect id="_x0000_s1102" style="position:absolute;left:0;text-align:left;margin-left:107.8pt;margin-top:2.8pt;width:282pt;height:22.5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02">
              <w:txbxContent>
                <w:p w:rsidR="006B39BE" w:rsidRPr="003E4131" w:rsidRDefault="006B39BE" w:rsidP="006B39BE">
                  <w:pPr>
                    <w:jc w:val="center"/>
                  </w:pPr>
                  <w:r>
                    <w:t>Организация и п</w:t>
                  </w:r>
                  <w:r w:rsidRPr="003E4131">
                    <w:t>роведение Комиссией публичных слушаний</w:t>
                  </w:r>
                </w:p>
                <w:p w:rsidR="006B39BE" w:rsidRPr="005521AC" w:rsidRDefault="006B39BE" w:rsidP="006B39BE">
                  <w:pPr>
                    <w:jc w:val="both"/>
                  </w:pPr>
                </w:p>
              </w:txbxContent>
            </v:textbox>
          </v:rect>
        </w:pict>
      </w:r>
    </w:p>
    <w:p w:rsidR="006B39BE" w:rsidRDefault="00C74291" w:rsidP="006B39BE">
      <w:pPr>
        <w:pStyle w:val="ConsPlusNormal"/>
        <w:outlineLvl w:val="1"/>
        <w:rPr>
          <w:sz w:val="28"/>
          <w:szCs w:val="28"/>
        </w:rPr>
      </w:pPr>
      <w:r>
        <w:rPr>
          <w:noProof/>
          <w:sz w:val="28"/>
          <w:szCs w:val="28"/>
        </w:rPr>
        <w:pict>
          <v:shape id="_x0000_s1108" type="#_x0000_t32" style="position:absolute;left:0;text-align:left;margin-left:248.55pt;margin-top:8.85pt;width:.05pt;height:10.75pt;z-index:251670016" o:connectortype="straight">
            <v:stroke endarrow="block"/>
          </v:shape>
        </w:pict>
      </w:r>
    </w:p>
    <w:p w:rsidR="006B39BE" w:rsidRDefault="00C74291" w:rsidP="006B39BE">
      <w:pPr>
        <w:pStyle w:val="ConsPlusNormal"/>
        <w:outlineLvl w:val="1"/>
        <w:rPr>
          <w:sz w:val="28"/>
          <w:szCs w:val="28"/>
        </w:rPr>
      </w:pPr>
      <w:r>
        <w:rPr>
          <w:noProof/>
          <w:sz w:val="28"/>
          <w:szCs w:val="28"/>
        </w:rPr>
        <w:pict>
          <v:rect id="_x0000_s1103" style="position:absolute;left:0;text-align:left;margin-left:-.5pt;margin-top:3.5pt;width:498pt;height:52.1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03">
              <w:txbxContent>
                <w:p w:rsidR="006B39BE" w:rsidRPr="003E4131" w:rsidRDefault="006B39BE" w:rsidP="006B39BE">
                  <w:r w:rsidRPr="003E4131">
                    <w:t>Подготовка Комиссией протокола публичных слушаний и заключения о результатах публичных слушаний, размещение на сайте и опубликование в газете заключения о результатах публичных слушаний</w:t>
                  </w:r>
                  <w:r w:rsidRPr="00C60273">
                    <w:t xml:space="preserve"> </w:t>
                  </w:r>
                  <w:r w:rsidRPr="003E4131">
                    <w:t>и направление Главе Северо-Енисейского района</w:t>
                  </w:r>
                  <w:r>
                    <w:t xml:space="preserve"> протокола публичных слушаний и заключения о результатах публичных слушаний</w:t>
                  </w:r>
                </w:p>
              </w:txbxContent>
            </v:textbox>
          </v:rect>
        </w:pict>
      </w:r>
    </w:p>
    <w:p w:rsidR="006B39BE" w:rsidRDefault="006B39BE" w:rsidP="006B39BE">
      <w:pPr>
        <w:pStyle w:val="ConsPlusNormal"/>
        <w:outlineLvl w:val="1"/>
        <w:rPr>
          <w:sz w:val="28"/>
          <w:szCs w:val="28"/>
        </w:rPr>
      </w:pPr>
    </w:p>
    <w:p w:rsidR="006B39BE" w:rsidRDefault="006B39BE" w:rsidP="006B39BE">
      <w:pPr>
        <w:pStyle w:val="ConsPlusNormal"/>
        <w:outlineLvl w:val="1"/>
        <w:rPr>
          <w:sz w:val="28"/>
          <w:szCs w:val="28"/>
        </w:rPr>
      </w:pPr>
    </w:p>
    <w:p w:rsidR="006B39BE" w:rsidRDefault="00C74291" w:rsidP="006B39BE">
      <w:pPr>
        <w:pStyle w:val="ConsPlusNormal"/>
        <w:outlineLvl w:val="1"/>
        <w:rPr>
          <w:sz w:val="28"/>
          <w:szCs w:val="28"/>
        </w:rPr>
      </w:pPr>
      <w:r>
        <w:rPr>
          <w:noProof/>
          <w:sz w:val="28"/>
          <w:szCs w:val="28"/>
        </w:rPr>
        <w:pict>
          <v:shape id="_x0000_s1109" type="#_x0000_t32" style="position:absolute;left:0;text-align:left;margin-left:247.75pt;margin-top:7.3pt;width:.05pt;height:10.75pt;z-index:251672064" o:connectortype="straight">
            <v:stroke endarrow="block"/>
          </v:shape>
        </w:pict>
      </w:r>
    </w:p>
    <w:p w:rsidR="006B39BE" w:rsidRDefault="00C74291" w:rsidP="006B39BE">
      <w:pPr>
        <w:pStyle w:val="ConsPlusNormal"/>
        <w:outlineLvl w:val="1"/>
        <w:rPr>
          <w:sz w:val="28"/>
          <w:szCs w:val="28"/>
        </w:rPr>
      </w:pPr>
      <w:r>
        <w:rPr>
          <w:noProof/>
          <w:sz w:val="28"/>
          <w:szCs w:val="28"/>
        </w:rPr>
        <w:pict>
          <v:rect id="_x0000_s1104" style="position:absolute;left:0;text-align:left;margin-left:-.15pt;margin-top:1.95pt;width:497.65pt;height:53.0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04">
              <w:txbxContent>
                <w:p w:rsidR="006B39BE" w:rsidRPr="007836E7" w:rsidRDefault="006B39BE" w:rsidP="006B39BE">
                  <w:pPr>
                    <w:pStyle w:val="ConsPlusNonformat"/>
                  </w:pPr>
                  <w:r>
                    <w:rPr>
                      <w:rFonts w:ascii="Times New Roman" w:hAnsi="Times New Roman" w:cs="Times New Roman"/>
                    </w:rPr>
                    <w:t>Подготовка проекта 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и заключения о результатах публичных слушаний</w:t>
                  </w:r>
                </w:p>
              </w:txbxContent>
            </v:textbox>
          </v:rect>
        </w:pict>
      </w:r>
    </w:p>
    <w:p w:rsidR="006B39BE" w:rsidRDefault="006B39BE" w:rsidP="006B39BE">
      <w:pPr>
        <w:pStyle w:val="ConsPlusNormal"/>
        <w:outlineLvl w:val="1"/>
        <w:rPr>
          <w:sz w:val="28"/>
          <w:szCs w:val="28"/>
        </w:rPr>
      </w:pPr>
    </w:p>
    <w:p w:rsidR="006B39BE" w:rsidRDefault="006B39BE" w:rsidP="006B39BE">
      <w:pPr>
        <w:pStyle w:val="ConsPlusNormal"/>
        <w:outlineLvl w:val="1"/>
        <w:rPr>
          <w:sz w:val="28"/>
          <w:szCs w:val="28"/>
        </w:rPr>
      </w:pPr>
    </w:p>
    <w:p w:rsidR="006B39BE" w:rsidRDefault="00C74291" w:rsidP="006B39BE">
      <w:pPr>
        <w:pStyle w:val="ConsPlusNormal"/>
        <w:outlineLvl w:val="1"/>
        <w:rPr>
          <w:sz w:val="28"/>
          <w:szCs w:val="28"/>
        </w:rPr>
      </w:pPr>
      <w:r>
        <w:rPr>
          <w:noProof/>
          <w:sz w:val="28"/>
          <w:szCs w:val="28"/>
        </w:rPr>
        <w:pict>
          <v:shape id="_x0000_s1110" type="#_x0000_t32" style="position:absolute;left:0;text-align:left;margin-left:247.8pt;margin-top:6.7pt;width:.05pt;height:10.75pt;z-index:251674112" o:connectortype="straight">
            <v:stroke endarrow="block"/>
          </v:shape>
        </w:pict>
      </w:r>
    </w:p>
    <w:p w:rsidR="006B39BE" w:rsidRDefault="00C74291" w:rsidP="006B39BE">
      <w:pPr>
        <w:autoSpaceDE w:val="0"/>
        <w:autoSpaceDN w:val="0"/>
        <w:adjustRightInd w:val="0"/>
        <w:ind w:firstLine="4820"/>
        <w:jc w:val="right"/>
      </w:pPr>
      <w:r w:rsidRPr="00C74291">
        <w:rPr>
          <w:rFonts w:ascii="Arial" w:hAnsi="Arial" w:cs="Arial"/>
          <w:noProof/>
          <w:sz w:val="28"/>
          <w:szCs w:val="28"/>
          <w:lang w:eastAsia="ar-SA"/>
        </w:rPr>
        <w:pict>
          <v:roundrect id="_x0000_s1105" style="position:absolute;left:0;text-align:left;margin-left:-.5pt;margin-top:1.35pt;width:498.1pt;height:60.6pt;z-index:251675136;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05">
              <w:txbxContent>
                <w:p w:rsidR="006B39BE" w:rsidRDefault="006B39BE" w:rsidP="006B39BE">
                  <w:pPr>
                    <w:pStyle w:val="ConsPlusNonformat"/>
                    <w:jc w:val="both"/>
                    <w:rPr>
                      <w:rFonts w:ascii="Times New Roman" w:hAnsi="Times New Roman" w:cs="Times New Roman"/>
                    </w:rPr>
                  </w:pPr>
                  <w:r>
                    <w:rPr>
                      <w:rFonts w:ascii="Times New Roman" w:hAnsi="Times New Roman" w:cs="Times New Roman"/>
                    </w:rPr>
                    <w:t>Выдача (направление) Заявителю заверенной копии</w:t>
                  </w:r>
                  <w:r w:rsidRPr="005521AC">
                    <w:rPr>
                      <w:rFonts w:ascii="Times New Roman" w:hAnsi="Times New Roman" w:cs="Times New Roman"/>
                    </w:rPr>
                    <w:t xml:space="preserve"> </w:t>
                  </w:r>
                  <w:r>
                    <w:rPr>
                      <w:rFonts w:ascii="Times New Roman" w:hAnsi="Times New Roman" w:cs="Times New Roman"/>
                    </w:rPr>
                    <w:t>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и заключения о результатах публичных слушаний с сопроводительным письмом администрации района</w:t>
                  </w:r>
                </w:p>
              </w:txbxContent>
            </v:textbox>
          </v:roundrect>
        </w:pict>
      </w:r>
    </w:p>
    <w:p w:rsidR="006B39BE" w:rsidRDefault="006B39BE" w:rsidP="006B39BE">
      <w:pPr>
        <w:autoSpaceDE w:val="0"/>
        <w:autoSpaceDN w:val="0"/>
        <w:adjustRightInd w:val="0"/>
        <w:ind w:firstLine="4820"/>
        <w:jc w:val="right"/>
      </w:pPr>
    </w:p>
    <w:p w:rsidR="006B39BE" w:rsidRPr="00D93C3F" w:rsidRDefault="006B39BE" w:rsidP="006B39BE">
      <w:pPr>
        <w:tabs>
          <w:tab w:val="left" w:pos="1875"/>
        </w:tabs>
      </w:pPr>
    </w:p>
    <w:p w:rsidR="005D750A" w:rsidRPr="009A5588" w:rsidRDefault="005D750A">
      <w:pPr>
        <w:rPr>
          <w:sz w:val="28"/>
          <w:szCs w:val="28"/>
        </w:rPr>
      </w:pPr>
    </w:p>
    <w:sectPr w:rsidR="005D750A" w:rsidRPr="009A5588" w:rsidSect="00EB55CA">
      <w:pgSz w:w="11906" w:h="16838" w:code="9"/>
      <w:pgMar w:top="709" w:right="707" w:bottom="993"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6A1" w:rsidRDefault="00B746A1" w:rsidP="00A41479">
      <w:r>
        <w:separator/>
      </w:r>
    </w:p>
  </w:endnote>
  <w:endnote w:type="continuationSeparator" w:id="0">
    <w:p w:rsidR="00B746A1" w:rsidRDefault="00B746A1" w:rsidP="00A41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6A1" w:rsidRDefault="00B746A1" w:rsidP="00A41479">
      <w:r>
        <w:separator/>
      </w:r>
    </w:p>
  </w:footnote>
  <w:footnote w:type="continuationSeparator" w:id="0">
    <w:p w:rsidR="00B746A1" w:rsidRDefault="00B746A1" w:rsidP="00A41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645DEA"/>
    <w:multiLevelType w:val="hybridMultilevel"/>
    <w:tmpl w:val="E264AD76"/>
    <w:lvl w:ilvl="0" w:tplc="4594C8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083A97"/>
    <w:multiLevelType w:val="hybridMultilevel"/>
    <w:tmpl w:val="409400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92695"/>
    <w:multiLevelType w:val="multilevel"/>
    <w:tmpl w:val="A7F4B18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207A11AF"/>
    <w:multiLevelType w:val="hybridMultilevel"/>
    <w:tmpl w:val="1822176C"/>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5C82584"/>
    <w:multiLevelType w:val="hybridMultilevel"/>
    <w:tmpl w:val="7A0ECFA0"/>
    <w:lvl w:ilvl="0" w:tplc="B26442CC">
      <w:start w:val="1"/>
      <w:numFmt w:val="decimal"/>
      <w:lvlText w:val="%1."/>
      <w:lvlJc w:val="left"/>
      <w:pPr>
        <w:tabs>
          <w:tab w:val="num" w:pos="1080"/>
        </w:tabs>
        <w:ind w:left="1080" w:hanging="360"/>
      </w:pPr>
      <w:rPr>
        <w:rFonts w:hint="default"/>
      </w:rPr>
    </w:lvl>
    <w:lvl w:ilvl="1" w:tplc="EF1E18AE" w:tentative="1">
      <w:start w:val="1"/>
      <w:numFmt w:val="lowerLetter"/>
      <w:lvlText w:val="%2."/>
      <w:lvlJc w:val="left"/>
      <w:pPr>
        <w:tabs>
          <w:tab w:val="num" w:pos="1800"/>
        </w:tabs>
        <w:ind w:left="1800" w:hanging="360"/>
      </w:pPr>
    </w:lvl>
    <w:lvl w:ilvl="2" w:tplc="4B1E4060" w:tentative="1">
      <w:start w:val="1"/>
      <w:numFmt w:val="lowerRoman"/>
      <w:lvlText w:val="%3."/>
      <w:lvlJc w:val="right"/>
      <w:pPr>
        <w:tabs>
          <w:tab w:val="num" w:pos="2520"/>
        </w:tabs>
        <w:ind w:left="2520" w:hanging="180"/>
      </w:pPr>
    </w:lvl>
    <w:lvl w:ilvl="3" w:tplc="0C244468" w:tentative="1">
      <w:start w:val="1"/>
      <w:numFmt w:val="decimal"/>
      <w:lvlText w:val="%4."/>
      <w:lvlJc w:val="left"/>
      <w:pPr>
        <w:tabs>
          <w:tab w:val="num" w:pos="3240"/>
        </w:tabs>
        <w:ind w:left="3240" w:hanging="360"/>
      </w:pPr>
    </w:lvl>
    <w:lvl w:ilvl="4" w:tplc="995E3D5E" w:tentative="1">
      <w:start w:val="1"/>
      <w:numFmt w:val="lowerLetter"/>
      <w:lvlText w:val="%5."/>
      <w:lvlJc w:val="left"/>
      <w:pPr>
        <w:tabs>
          <w:tab w:val="num" w:pos="3960"/>
        </w:tabs>
        <w:ind w:left="3960" w:hanging="360"/>
      </w:pPr>
    </w:lvl>
    <w:lvl w:ilvl="5" w:tplc="C92ACA94" w:tentative="1">
      <w:start w:val="1"/>
      <w:numFmt w:val="lowerRoman"/>
      <w:lvlText w:val="%6."/>
      <w:lvlJc w:val="right"/>
      <w:pPr>
        <w:tabs>
          <w:tab w:val="num" w:pos="4680"/>
        </w:tabs>
        <w:ind w:left="4680" w:hanging="180"/>
      </w:pPr>
    </w:lvl>
    <w:lvl w:ilvl="6" w:tplc="45680188" w:tentative="1">
      <w:start w:val="1"/>
      <w:numFmt w:val="decimal"/>
      <w:lvlText w:val="%7."/>
      <w:lvlJc w:val="left"/>
      <w:pPr>
        <w:tabs>
          <w:tab w:val="num" w:pos="5400"/>
        </w:tabs>
        <w:ind w:left="5400" w:hanging="360"/>
      </w:pPr>
    </w:lvl>
    <w:lvl w:ilvl="7" w:tplc="0128BC88" w:tentative="1">
      <w:start w:val="1"/>
      <w:numFmt w:val="lowerLetter"/>
      <w:lvlText w:val="%8."/>
      <w:lvlJc w:val="left"/>
      <w:pPr>
        <w:tabs>
          <w:tab w:val="num" w:pos="6120"/>
        </w:tabs>
        <w:ind w:left="6120" w:hanging="360"/>
      </w:pPr>
    </w:lvl>
    <w:lvl w:ilvl="8" w:tplc="44469A98" w:tentative="1">
      <w:start w:val="1"/>
      <w:numFmt w:val="lowerRoman"/>
      <w:lvlText w:val="%9."/>
      <w:lvlJc w:val="right"/>
      <w:pPr>
        <w:tabs>
          <w:tab w:val="num" w:pos="6840"/>
        </w:tabs>
        <w:ind w:left="6840" w:hanging="180"/>
      </w:pPr>
    </w:lvl>
  </w:abstractNum>
  <w:abstractNum w:abstractNumId="6">
    <w:nsid w:val="263918AB"/>
    <w:multiLevelType w:val="hybridMultilevel"/>
    <w:tmpl w:val="1CFA0558"/>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8E7734B"/>
    <w:multiLevelType w:val="hybridMultilevel"/>
    <w:tmpl w:val="D72A1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222921"/>
    <w:multiLevelType w:val="hybridMultilevel"/>
    <w:tmpl w:val="0E7CEF90"/>
    <w:lvl w:ilvl="0" w:tplc="13D2C08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7932FCC"/>
    <w:multiLevelType w:val="hybridMultilevel"/>
    <w:tmpl w:val="B31844CC"/>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DB51442"/>
    <w:multiLevelType w:val="hybridMultilevel"/>
    <w:tmpl w:val="A2B2FB94"/>
    <w:lvl w:ilvl="0" w:tplc="05AE63B6">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3F4E65B1"/>
    <w:multiLevelType w:val="hybridMultilevel"/>
    <w:tmpl w:val="95126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274DE4"/>
    <w:multiLevelType w:val="hybridMultilevel"/>
    <w:tmpl w:val="A20C36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F052C0"/>
    <w:multiLevelType w:val="hybridMultilevel"/>
    <w:tmpl w:val="9EC6B0D8"/>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E57FF0"/>
    <w:multiLevelType w:val="hybridMultilevel"/>
    <w:tmpl w:val="D72A1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BB43CC"/>
    <w:multiLevelType w:val="hybridMultilevel"/>
    <w:tmpl w:val="2AA099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0D55D2"/>
    <w:multiLevelType w:val="hybridMultilevel"/>
    <w:tmpl w:val="471C4D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53A4089"/>
    <w:multiLevelType w:val="hybridMultilevel"/>
    <w:tmpl w:val="1B7CD9C8"/>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15E6BCC"/>
    <w:multiLevelType w:val="hybridMultilevel"/>
    <w:tmpl w:val="E5E2BFD0"/>
    <w:lvl w:ilvl="0" w:tplc="40F6AF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7042EFF"/>
    <w:multiLevelType w:val="multilevel"/>
    <w:tmpl w:val="4770194A"/>
    <w:lvl w:ilvl="0">
      <w:start w:val="5"/>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0">
    <w:nsid w:val="79D35E69"/>
    <w:multiLevelType w:val="hybridMultilevel"/>
    <w:tmpl w:val="35E896F0"/>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AAD1318"/>
    <w:multiLevelType w:val="hybridMultilevel"/>
    <w:tmpl w:val="29EEFD62"/>
    <w:lvl w:ilvl="0" w:tplc="2E24A5E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F506985"/>
    <w:multiLevelType w:val="hybridMultilevel"/>
    <w:tmpl w:val="CC0C61AA"/>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7"/>
  </w:num>
  <w:num w:numId="4">
    <w:abstractNumId w:val="6"/>
  </w:num>
  <w:num w:numId="5">
    <w:abstractNumId w:val="8"/>
  </w:num>
  <w:num w:numId="6">
    <w:abstractNumId w:val="9"/>
  </w:num>
  <w:num w:numId="7">
    <w:abstractNumId w:val="22"/>
  </w:num>
  <w:num w:numId="8">
    <w:abstractNumId w:val="20"/>
  </w:num>
  <w:num w:numId="9">
    <w:abstractNumId w:val="4"/>
  </w:num>
  <w:num w:numId="10">
    <w:abstractNumId w:val="13"/>
  </w:num>
  <w:num w:numId="11">
    <w:abstractNumId w:val="19"/>
  </w:num>
  <w:num w:numId="12">
    <w:abstractNumId w:val="2"/>
  </w:num>
  <w:num w:numId="13">
    <w:abstractNumId w:val="12"/>
  </w:num>
  <w:num w:numId="14">
    <w:abstractNumId w:val="1"/>
  </w:num>
  <w:num w:numId="15">
    <w:abstractNumId w:val="10"/>
  </w:num>
  <w:num w:numId="16">
    <w:abstractNumId w:val="18"/>
  </w:num>
  <w:num w:numId="17">
    <w:abstractNumId w:val="15"/>
  </w:num>
  <w:num w:numId="18">
    <w:abstractNumId w:val="16"/>
  </w:num>
  <w:num w:numId="19">
    <w:abstractNumId w:val="21"/>
  </w:num>
  <w:num w:numId="20">
    <w:abstractNumId w:val="11"/>
  </w:num>
  <w:num w:numId="21">
    <w:abstractNumId w:val="7"/>
  </w:num>
  <w:num w:numId="22">
    <w:abstractNumId w:val="1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33A4"/>
    <w:rsid w:val="000005AE"/>
    <w:rsid w:val="000013DE"/>
    <w:rsid w:val="00001488"/>
    <w:rsid w:val="0000153C"/>
    <w:rsid w:val="00002319"/>
    <w:rsid w:val="00004200"/>
    <w:rsid w:val="000062AA"/>
    <w:rsid w:val="0000631C"/>
    <w:rsid w:val="00006983"/>
    <w:rsid w:val="00006E0E"/>
    <w:rsid w:val="000070F3"/>
    <w:rsid w:val="000079FD"/>
    <w:rsid w:val="00010415"/>
    <w:rsid w:val="000117A1"/>
    <w:rsid w:val="000119B2"/>
    <w:rsid w:val="0001242C"/>
    <w:rsid w:val="00013000"/>
    <w:rsid w:val="00013A26"/>
    <w:rsid w:val="00015215"/>
    <w:rsid w:val="00015C89"/>
    <w:rsid w:val="00016D33"/>
    <w:rsid w:val="00016F4F"/>
    <w:rsid w:val="000175E2"/>
    <w:rsid w:val="00017ACB"/>
    <w:rsid w:val="0002108E"/>
    <w:rsid w:val="00021AC9"/>
    <w:rsid w:val="00021E9E"/>
    <w:rsid w:val="0002414F"/>
    <w:rsid w:val="000249C5"/>
    <w:rsid w:val="00024FB7"/>
    <w:rsid w:val="00024FD6"/>
    <w:rsid w:val="0002527D"/>
    <w:rsid w:val="00026664"/>
    <w:rsid w:val="0002695C"/>
    <w:rsid w:val="000271DC"/>
    <w:rsid w:val="00030F1B"/>
    <w:rsid w:val="00031D29"/>
    <w:rsid w:val="00032091"/>
    <w:rsid w:val="000320C7"/>
    <w:rsid w:val="00032D15"/>
    <w:rsid w:val="000332D9"/>
    <w:rsid w:val="000334CB"/>
    <w:rsid w:val="000338A8"/>
    <w:rsid w:val="000338ED"/>
    <w:rsid w:val="000341C5"/>
    <w:rsid w:val="000343B8"/>
    <w:rsid w:val="000349AA"/>
    <w:rsid w:val="0003569F"/>
    <w:rsid w:val="00035861"/>
    <w:rsid w:val="00035878"/>
    <w:rsid w:val="00036B88"/>
    <w:rsid w:val="00036FCC"/>
    <w:rsid w:val="000370F7"/>
    <w:rsid w:val="0003764A"/>
    <w:rsid w:val="00040C16"/>
    <w:rsid w:val="000424F9"/>
    <w:rsid w:val="000428C9"/>
    <w:rsid w:val="00045408"/>
    <w:rsid w:val="0004551D"/>
    <w:rsid w:val="00045BD0"/>
    <w:rsid w:val="000468C8"/>
    <w:rsid w:val="00046A56"/>
    <w:rsid w:val="00050F9A"/>
    <w:rsid w:val="00051784"/>
    <w:rsid w:val="000521A8"/>
    <w:rsid w:val="000527E8"/>
    <w:rsid w:val="000531EA"/>
    <w:rsid w:val="000539AD"/>
    <w:rsid w:val="00053D08"/>
    <w:rsid w:val="00054294"/>
    <w:rsid w:val="00054578"/>
    <w:rsid w:val="00055811"/>
    <w:rsid w:val="000566A0"/>
    <w:rsid w:val="0005736C"/>
    <w:rsid w:val="000576EC"/>
    <w:rsid w:val="00057EF1"/>
    <w:rsid w:val="000602E9"/>
    <w:rsid w:val="00060408"/>
    <w:rsid w:val="00060567"/>
    <w:rsid w:val="00060D52"/>
    <w:rsid w:val="00060E7E"/>
    <w:rsid w:val="00062B1B"/>
    <w:rsid w:val="0006339E"/>
    <w:rsid w:val="0006470D"/>
    <w:rsid w:val="000649A0"/>
    <w:rsid w:val="00064C6F"/>
    <w:rsid w:val="0006506B"/>
    <w:rsid w:val="00066424"/>
    <w:rsid w:val="00066560"/>
    <w:rsid w:val="0006693E"/>
    <w:rsid w:val="000670A4"/>
    <w:rsid w:val="00067804"/>
    <w:rsid w:val="00071374"/>
    <w:rsid w:val="000733D6"/>
    <w:rsid w:val="00074511"/>
    <w:rsid w:val="00074EE6"/>
    <w:rsid w:val="00075642"/>
    <w:rsid w:val="00076369"/>
    <w:rsid w:val="00076C33"/>
    <w:rsid w:val="00077172"/>
    <w:rsid w:val="00077FA8"/>
    <w:rsid w:val="00080B58"/>
    <w:rsid w:val="0008201F"/>
    <w:rsid w:val="000823E0"/>
    <w:rsid w:val="0008418C"/>
    <w:rsid w:val="0008436A"/>
    <w:rsid w:val="00084B61"/>
    <w:rsid w:val="000855A8"/>
    <w:rsid w:val="000857F9"/>
    <w:rsid w:val="00085BEA"/>
    <w:rsid w:val="000861D1"/>
    <w:rsid w:val="000869FA"/>
    <w:rsid w:val="0009179B"/>
    <w:rsid w:val="000918EB"/>
    <w:rsid w:val="00091A42"/>
    <w:rsid w:val="00092000"/>
    <w:rsid w:val="00093269"/>
    <w:rsid w:val="0009348A"/>
    <w:rsid w:val="00093D4F"/>
    <w:rsid w:val="00094C8E"/>
    <w:rsid w:val="000965B7"/>
    <w:rsid w:val="000969F8"/>
    <w:rsid w:val="00096D1A"/>
    <w:rsid w:val="00096FF4"/>
    <w:rsid w:val="00097528"/>
    <w:rsid w:val="000A0AD0"/>
    <w:rsid w:val="000A0E0B"/>
    <w:rsid w:val="000A1169"/>
    <w:rsid w:val="000A14C3"/>
    <w:rsid w:val="000A27F2"/>
    <w:rsid w:val="000A42AC"/>
    <w:rsid w:val="000A575C"/>
    <w:rsid w:val="000A5ADF"/>
    <w:rsid w:val="000A5F57"/>
    <w:rsid w:val="000A691F"/>
    <w:rsid w:val="000A697F"/>
    <w:rsid w:val="000A736A"/>
    <w:rsid w:val="000A737B"/>
    <w:rsid w:val="000A742F"/>
    <w:rsid w:val="000A7663"/>
    <w:rsid w:val="000A7814"/>
    <w:rsid w:val="000B1D9D"/>
    <w:rsid w:val="000B2CA9"/>
    <w:rsid w:val="000B3167"/>
    <w:rsid w:val="000B35DC"/>
    <w:rsid w:val="000B3CDD"/>
    <w:rsid w:val="000B471B"/>
    <w:rsid w:val="000B4C40"/>
    <w:rsid w:val="000B5BC4"/>
    <w:rsid w:val="000B5D03"/>
    <w:rsid w:val="000B5E8C"/>
    <w:rsid w:val="000B62A8"/>
    <w:rsid w:val="000B72C3"/>
    <w:rsid w:val="000B73F0"/>
    <w:rsid w:val="000B75E5"/>
    <w:rsid w:val="000C046C"/>
    <w:rsid w:val="000C07BD"/>
    <w:rsid w:val="000C1CC1"/>
    <w:rsid w:val="000C46E5"/>
    <w:rsid w:val="000C48D5"/>
    <w:rsid w:val="000C5216"/>
    <w:rsid w:val="000C5AD1"/>
    <w:rsid w:val="000C5F53"/>
    <w:rsid w:val="000C6AF5"/>
    <w:rsid w:val="000D1460"/>
    <w:rsid w:val="000D207F"/>
    <w:rsid w:val="000D3472"/>
    <w:rsid w:val="000D352D"/>
    <w:rsid w:val="000D3A3D"/>
    <w:rsid w:val="000D42D8"/>
    <w:rsid w:val="000D435B"/>
    <w:rsid w:val="000D48E1"/>
    <w:rsid w:val="000D4E15"/>
    <w:rsid w:val="000D5D25"/>
    <w:rsid w:val="000D69D1"/>
    <w:rsid w:val="000D6C1E"/>
    <w:rsid w:val="000D7A4C"/>
    <w:rsid w:val="000E04A2"/>
    <w:rsid w:val="000E05A9"/>
    <w:rsid w:val="000E0E88"/>
    <w:rsid w:val="000E17F0"/>
    <w:rsid w:val="000E20E8"/>
    <w:rsid w:val="000E2E31"/>
    <w:rsid w:val="000E3D29"/>
    <w:rsid w:val="000E3DC6"/>
    <w:rsid w:val="000E5C02"/>
    <w:rsid w:val="000E60E6"/>
    <w:rsid w:val="000E6428"/>
    <w:rsid w:val="000E79E4"/>
    <w:rsid w:val="000F1FB7"/>
    <w:rsid w:val="000F44FF"/>
    <w:rsid w:val="000F6D7C"/>
    <w:rsid w:val="000F6F48"/>
    <w:rsid w:val="000F723B"/>
    <w:rsid w:val="000F742D"/>
    <w:rsid w:val="000F7628"/>
    <w:rsid w:val="00100593"/>
    <w:rsid w:val="001006F4"/>
    <w:rsid w:val="0010075E"/>
    <w:rsid w:val="0010151C"/>
    <w:rsid w:val="00101D13"/>
    <w:rsid w:val="00102911"/>
    <w:rsid w:val="00102E65"/>
    <w:rsid w:val="00102FB2"/>
    <w:rsid w:val="001045B5"/>
    <w:rsid w:val="00104E64"/>
    <w:rsid w:val="0010553F"/>
    <w:rsid w:val="001063C9"/>
    <w:rsid w:val="00106B1C"/>
    <w:rsid w:val="00107523"/>
    <w:rsid w:val="0010760B"/>
    <w:rsid w:val="0010769F"/>
    <w:rsid w:val="001109DE"/>
    <w:rsid w:val="00110C01"/>
    <w:rsid w:val="00111D0F"/>
    <w:rsid w:val="001122F8"/>
    <w:rsid w:val="001132F0"/>
    <w:rsid w:val="001133D7"/>
    <w:rsid w:val="00115418"/>
    <w:rsid w:val="00115B21"/>
    <w:rsid w:val="00115F86"/>
    <w:rsid w:val="00116705"/>
    <w:rsid w:val="00116B1D"/>
    <w:rsid w:val="00116DE3"/>
    <w:rsid w:val="00120481"/>
    <w:rsid w:val="00120812"/>
    <w:rsid w:val="001208A1"/>
    <w:rsid w:val="00120940"/>
    <w:rsid w:val="00120DC4"/>
    <w:rsid w:val="00120E63"/>
    <w:rsid w:val="00121217"/>
    <w:rsid w:val="001218B6"/>
    <w:rsid w:val="00121AA9"/>
    <w:rsid w:val="00122251"/>
    <w:rsid w:val="0012274B"/>
    <w:rsid w:val="00122F81"/>
    <w:rsid w:val="00123120"/>
    <w:rsid w:val="00124412"/>
    <w:rsid w:val="0012452A"/>
    <w:rsid w:val="00124822"/>
    <w:rsid w:val="00124947"/>
    <w:rsid w:val="00125EC5"/>
    <w:rsid w:val="00126ABC"/>
    <w:rsid w:val="00126DCB"/>
    <w:rsid w:val="00127623"/>
    <w:rsid w:val="0013117E"/>
    <w:rsid w:val="00131944"/>
    <w:rsid w:val="00133104"/>
    <w:rsid w:val="00133335"/>
    <w:rsid w:val="001334B2"/>
    <w:rsid w:val="00134AB9"/>
    <w:rsid w:val="0013663F"/>
    <w:rsid w:val="001366A4"/>
    <w:rsid w:val="00140266"/>
    <w:rsid w:val="001425A1"/>
    <w:rsid w:val="00142D9B"/>
    <w:rsid w:val="001438CF"/>
    <w:rsid w:val="001458EB"/>
    <w:rsid w:val="0014597D"/>
    <w:rsid w:val="001461B7"/>
    <w:rsid w:val="00146E74"/>
    <w:rsid w:val="0014710E"/>
    <w:rsid w:val="001523EF"/>
    <w:rsid w:val="0015265A"/>
    <w:rsid w:val="00152BCE"/>
    <w:rsid w:val="0015460C"/>
    <w:rsid w:val="00154EC7"/>
    <w:rsid w:val="00155733"/>
    <w:rsid w:val="00156C8D"/>
    <w:rsid w:val="00157620"/>
    <w:rsid w:val="00162ADD"/>
    <w:rsid w:val="00162E02"/>
    <w:rsid w:val="0016347C"/>
    <w:rsid w:val="00164292"/>
    <w:rsid w:val="0016551D"/>
    <w:rsid w:val="001663E2"/>
    <w:rsid w:val="00167805"/>
    <w:rsid w:val="00167D2D"/>
    <w:rsid w:val="00170569"/>
    <w:rsid w:val="001719AD"/>
    <w:rsid w:val="00174045"/>
    <w:rsid w:val="00175A61"/>
    <w:rsid w:val="00177375"/>
    <w:rsid w:val="001804A0"/>
    <w:rsid w:val="001811F2"/>
    <w:rsid w:val="00181AAE"/>
    <w:rsid w:val="001824E0"/>
    <w:rsid w:val="00182A7A"/>
    <w:rsid w:val="00183A27"/>
    <w:rsid w:val="00183D94"/>
    <w:rsid w:val="001865D1"/>
    <w:rsid w:val="00186F4C"/>
    <w:rsid w:val="00190458"/>
    <w:rsid w:val="001904AE"/>
    <w:rsid w:val="001923C8"/>
    <w:rsid w:val="00192FD8"/>
    <w:rsid w:val="00193104"/>
    <w:rsid w:val="00193332"/>
    <w:rsid w:val="00194E7B"/>
    <w:rsid w:val="00194F91"/>
    <w:rsid w:val="001951D3"/>
    <w:rsid w:val="0019537C"/>
    <w:rsid w:val="001961F8"/>
    <w:rsid w:val="00196258"/>
    <w:rsid w:val="00196E48"/>
    <w:rsid w:val="00196F8F"/>
    <w:rsid w:val="001A1D30"/>
    <w:rsid w:val="001A1F96"/>
    <w:rsid w:val="001A23B4"/>
    <w:rsid w:val="001A2B19"/>
    <w:rsid w:val="001A2CAB"/>
    <w:rsid w:val="001A37B3"/>
    <w:rsid w:val="001A3AE4"/>
    <w:rsid w:val="001A3DB0"/>
    <w:rsid w:val="001A402F"/>
    <w:rsid w:val="001A40F8"/>
    <w:rsid w:val="001A410A"/>
    <w:rsid w:val="001A4DA2"/>
    <w:rsid w:val="001A510D"/>
    <w:rsid w:val="001B3382"/>
    <w:rsid w:val="001B37EE"/>
    <w:rsid w:val="001B6002"/>
    <w:rsid w:val="001B73C5"/>
    <w:rsid w:val="001B7F64"/>
    <w:rsid w:val="001C03C0"/>
    <w:rsid w:val="001C20D7"/>
    <w:rsid w:val="001C2185"/>
    <w:rsid w:val="001C53CE"/>
    <w:rsid w:val="001C5E56"/>
    <w:rsid w:val="001C7077"/>
    <w:rsid w:val="001C7372"/>
    <w:rsid w:val="001D1214"/>
    <w:rsid w:val="001D1633"/>
    <w:rsid w:val="001D1B72"/>
    <w:rsid w:val="001D2BFF"/>
    <w:rsid w:val="001D33F4"/>
    <w:rsid w:val="001D3AF0"/>
    <w:rsid w:val="001D41E3"/>
    <w:rsid w:val="001D65FE"/>
    <w:rsid w:val="001D669E"/>
    <w:rsid w:val="001D6819"/>
    <w:rsid w:val="001D7649"/>
    <w:rsid w:val="001D78D0"/>
    <w:rsid w:val="001D7E23"/>
    <w:rsid w:val="001E0045"/>
    <w:rsid w:val="001E0CA5"/>
    <w:rsid w:val="001E110E"/>
    <w:rsid w:val="001E1919"/>
    <w:rsid w:val="001E2731"/>
    <w:rsid w:val="001E295D"/>
    <w:rsid w:val="001E30F8"/>
    <w:rsid w:val="001E35EA"/>
    <w:rsid w:val="001E3979"/>
    <w:rsid w:val="001E3D0A"/>
    <w:rsid w:val="001E3D42"/>
    <w:rsid w:val="001E40F0"/>
    <w:rsid w:val="001E41A6"/>
    <w:rsid w:val="001E6158"/>
    <w:rsid w:val="001E6536"/>
    <w:rsid w:val="001E68BA"/>
    <w:rsid w:val="001E7204"/>
    <w:rsid w:val="001F08F4"/>
    <w:rsid w:val="001F1893"/>
    <w:rsid w:val="001F18FA"/>
    <w:rsid w:val="001F28AB"/>
    <w:rsid w:val="001F3FEC"/>
    <w:rsid w:val="001F54A1"/>
    <w:rsid w:val="001F6D4D"/>
    <w:rsid w:val="001F7356"/>
    <w:rsid w:val="001F7B31"/>
    <w:rsid w:val="002001B9"/>
    <w:rsid w:val="002007F1"/>
    <w:rsid w:val="00201BD5"/>
    <w:rsid w:val="002023C9"/>
    <w:rsid w:val="00202EC2"/>
    <w:rsid w:val="00203D1D"/>
    <w:rsid w:val="0020407B"/>
    <w:rsid w:val="0020425E"/>
    <w:rsid w:val="00205BA7"/>
    <w:rsid w:val="0020699D"/>
    <w:rsid w:val="00207120"/>
    <w:rsid w:val="0021084D"/>
    <w:rsid w:val="00210D5C"/>
    <w:rsid w:val="00211F5D"/>
    <w:rsid w:val="002125B1"/>
    <w:rsid w:val="00212D5C"/>
    <w:rsid w:val="0021300E"/>
    <w:rsid w:val="002136CA"/>
    <w:rsid w:val="00213904"/>
    <w:rsid w:val="00215BFB"/>
    <w:rsid w:val="00217198"/>
    <w:rsid w:val="0022069B"/>
    <w:rsid w:val="00220CD3"/>
    <w:rsid w:val="00221037"/>
    <w:rsid w:val="00221AAF"/>
    <w:rsid w:val="00222055"/>
    <w:rsid w:val="002222F2"/>
    <w:rsid w:val="00222A0E"/>
    <w:rsid w:val="00225912"/>
    <w:rsid w:val="00225F1C"/>
    <w:rsid w:val="0022683D"/>
    <w:rsid w:val="002274B5"/>
    <w:rsid w:val="0023007E"/>
    <w:rsid w:val="00230D57"/>
    <w:rsid w:val="00230DA7"/>
    <w:rsid w:val="00231769"/>
    <w:rsid w:val="00231EF8"/>
    <w:rsid w:val="00232B49"/>
    <w:rsid w:val="002330D1"/>
    <w:rsid w:val="002331AE"/>
    <w:rsid w:val="00235A8B"/>
    <w:rsid w:val="00240D28"/>
    <w:rsid w:val="00240DCE"/>
    <w:rsid w:val="00241B63"/>
    <w:rsid w:val="00241F58"/>
    <w:rsid w:val="002420C6"/>
    <w:rsid w:val="00242899"/>
    <w:rsid w:val="002439EE"/>
    <w:rsid w:val="00243BFB"/>
    <w:rsid w:val="00243C71"/>
    <w:rsid w:val="00244BCD"/>
    <w:rsid w:val="0024525B"/>
    <w:rsid w:val="00246D51"/>
    <w:rsid w:val="00246E22"/>
    <w:rsid w:val="00247243"/>
    <w:rsid w:val="00247D81"/>
    <w:rsid w:val="00250AB2"/>
    <w:rsid w:val="00250C9D"/>
    <w:rsid w:val="00250DA9"/>
    <w:rsid w:val="00251051"/>
    <w:rsid w:val="00251AF0"/>
    <w:rsid w:val="00251CC9"/>
    <w:rsid w:val="0025253C"/>
    <w:rsid w:val="0025282C"/>
    <w:rsid w:val="0025327D"/>
    <w:rsid w:val="00253534"/>
    <w:rsid w:val="002555EF"/>
    <w:rsid w:val="002570B5"/>
    <w:rsid w:val="0025715F"/>
    <w:rsid w:val="00257718"/>
    <w:rsid w:val="00260794"/>
    <w:rsid w:val="00261079"/>
    <w:rsid w:val="00263B46"/>
    <w:rsid w:val="00263BA7"/>
    <w:rsid w:val="00263C72"/>
    <w:rsid w:val="00264FC4"/>
    <w:rsid w:val="002650A8"/>
    <w:rsid w:val="00265652"/>
    <w:rsid w:val="00265CB6"/>
    <w:rsid w:val="00266867"/>
    <w:rsid w:val="00266BA3"/>
    <w:rsid w:val="0027021C"/>
    <w:rsid w:val="00271793"/>
    <w:rsid w:val="00271C2E"/>
    <w:rsid w:val="00272E8F"/>
    <w:rsid w:val="00272F55"/>
    <w:rsid w:val="00274B55"/>
    <w:rsid w:val="00274FD2"/>
    <w:rsid w:val="00275351"/>
    <w:rsid w:val="00275D3A"/>
    <w:rsid w:val="002760A5"/>
    <w:rsid w:val="00276D71"/>
    <w:rsid w:val="00277272"/>
    <w:rsid w:val="00280A2C"/>
    <w:rsid w:val="00281385"/>
    <w:rsid w:val="00281582"/>
    <w:rsid w:val="0028165E"/>
    <w:rsid w:val="00281F64"/>
    <w:rsid w:val="00282865"/>
    <w:rsid w:val="00283954"/>
    <w:rsid w:val="00283C1F"/>
    <w:rsid w:val="00283D2B"/>
    <w:rsid w:val="00284EA3"/>
    <w:rsid w:val="00286228"/>
    <w:rsid w:val="00286573"/>
    <w:rsid w:val="00290998"/>
    <w:rsid w:val="00291967"/>
    <w:rsid w:val="00291CCC"/>
    <w:rsid w:val="00291D0E"/>
    <w:rsid w:val="00292B2A"/>
    <w:rsid w:val="0029386D"/>
    <w:rsid w:val="0029393B"/>
    <w:rsid w:val="00293DED"/>
    <w:rsid w:val="00294335"/>
    <w:rsid w:val="00294B68"/>
    <w:rsid w:val="00295D13"/>
    <w:rsid w:val="002A0208"/>
    <w:rsid w:val="002A24A4"/>
    <w:rsid w:val="002A44F3"/>
    <w:rsid w:val="002A4A4E"/>
    <w:rsid w:val="002A4D47"/>
    <w:rsid w:val="002A62D7"/>
    <w:rsid w:val="002A69B7"/>
    <w:rsid w:val="002A726B"/>
    <w:rsid w:val="002A7C23"/>
    <w:rsid w:val="002A7D16"/>
    <w:rsid w:val="002A7E07"/>
    <w:rsid w:val="002B0CCF"/>
    <w:rsid w:val="002B0F77"/>
    <w:rsid w:val="002B0FCD"/>
    <w:rsid w:val="002B22A6"/>
    <w:rsid w:val="002B2ACA"/>
    <w:rsid w:val="002B36BE"/>
    <w:rsid w:val="002B3914"/>
    <w:rsid w:val="002B4529"/>
    <w:rsid w:val="002B5971"/>
    <w:rsid w:val="002B7561"/>
    <w:rsid w:val="002B7A18"/>
    <w:rsid w:val="002C0181"/>
    <w:rsid w:val="002C1CB1"/>
    <w:rsid w:val="002C327E"/>
    <w:rsid w:val="002C6216"/>
    <w:rsid w:val="002C726C"/>
    <w:rsid w:val="002D030E"/>
    <w:rsid w:val="002D0910"/>
    <w:rsid w:val="002D1545"/>
    <w:rsid w:val="002D48D2"/>
    <w:rsid w:val="002D56F7"/>
    <w:rsid w:val="002D662F"/>
    <w:rsid w:val="002D7856"/>
    <w:rsid w:val="002E0624"/>
    <w:rsid w:val="002E0AB5"/>
    <w:rsid w:val="002E0CB8"/>
    <w:rsid w:val="002E10D7"/>
    <w:rsid w:val="002E1B8E"/>
    <w:rsid w:val="002E1E87"/>
    <w:rsid w:val="002E22DD"/>
    <w:rsid w:val="002E244E"/>
    <w:rsid w:val="002E37EF"/>
    <w:rsid w:val="002E40F2"/>
    <w:rsid w:val="002E5D1E"/>
    <w:rsid w:val="002E63BB"/>
    <w:rsid w:val="002E6669"/>
    <w:rsid w:val="002E6C47"/>
    <w:rsid w:val="002E7833"/>
    <w:rsid w:val="002F0101"/>
    <w:rsid w:val="002F0837"/>
    <w:rsid w:val="002F16E6"/>
    <w:rsid w:val="002F2664"/>
    <w:rsid w:val="002F4721"/>
    <w:rsid w:val="002F4F7C"/>
    <w:rsid w:val="002F5020"/>
    <w:rsid w:val="002F508B"/>
    <w:rsid w:val="002F55A9"/>
    <w:rsid w:val="002F5D1B"/>
    <w:rsid w:val="002F6AEE"/>
    <w:rsid w:val="002F6DD7"/>
    <w:rsid w:val="002F7D99"/>
    <w:rsid w:val="002F7FD8"/>
    <w:rsid w:val="0030060E"/>
    <w:rsid w:val="0030061F"/>
    <w:rsid w:val="00300CA2"/>
    <w:rsid w:val="00300F05"/>
    <w:rsid w:val="00301A9D"/>
    <w:rsid w:val="00303155"/>
    <w:rsid w:val="003033A0"/>
    <w:rsid w:val="003034BC"/>
    <w:rsid w:val="003040A3"/>
    <w:rsid w:val="00305C9D"/>
    <w:rsid w:val="00306DB8"/>
    <w:rsid w:val="00307C76"/>
    <w:rsid w:val="003100B1"/>
    <w:rsid w:val="00310755"/>
    <w:rsid w:val="003111D1"/>
    <w:rsid w:val="003115A0"/>
    <w:rsid w:val="00311A0A"/>
    <w:rsid w:val="00311F76"/>
    <w:rsid w:val="003120AB"/>
    <w:rsid w:val="00313A16"/>
    <w:rsid w:val="00313AF8"/>
    <w:rsid w:val="00313B87"/>
    <w:rsid w:val="00313BC7"/>
    <w:rsid w:val="00313F6C"/>
    <w:rsid w:val="00314061"/>
    <w:rsid w:val="003142A6"/>
    <w:rsid w:val="00315445"/>
    <w:rsid w:val="00315E9B"/>
    <w:rsid w:val="00317316"/>
    <w:rsid w:val="00317A73"/>
    <w:rsid w:val="003202EC"/>
    <w:rsid w:val="00321B2C"/>
    <w:rsid w:val="00324FD0"/>
    <w:rsid w:val="00325644"/>
    <w:rsid w:val="00325686"/>
    <w:rsid w:val="00327EB6"/>
    <w:rsid w:val="003336D9"/>
    <w:rsid w:val="00334EEC"/>
    <w:rsid w:val="003357F1"/>
    <w:rsid w:val="00335802"/>
    <w:rsid w:val="00336A82"/>
    <w:rsid w:val="0034059F"/>
    <w:rsid w:val="00340D02"/>
    <w:rsid w:val="00341E88"/>
    <w:rsid w:val="003427E5"/>
    <w:rsid w:val="00342DE8"/>
    <w:rsid w:val="003438BB"/>
    <w:rsid w:val="00344CF9"/>
    <w:rsid w:val="00345790"/>
    <w:rsid w:val="003459B4"/>
    <w:rsid w:val="00345FBD"/>
    <w:rsid w:val="00346A60"/>
    <w:rsid w:val="00347744"/>
    <w:rsid w:val="003500CE"/>
    <w:rsid w:val="00350AC5"/>
    <w:rsid w:val="00350DBF"/>
    <w:rsid w:val="00352038"/>
    <w:rsid w:val="0035260C"/>
    <w:rsid w:val="00352C5D"/>
    <w:rsid w:val="00354833"/>
    <w:rsid w:val="00356A34"/>
    <w:rsid w:val="00360844"/>
    <w:rsid w:val="00361A14"/>
    <w:rsid w:val="0036332C"/>
    <w:rsid w:val="0036361B"/>
    <w:rsid w:val="0036361E"/>
    <w:rsid w:val="003636B4"/>
    <w:rsid w:val="00363960"/>
    <w:rsid w:val="00363B6F"/>
    <w:rsid w:val="00363EA6"/>
    <w:rsid w:val="0036486F"/>
    <w:rsid w:val="00364A0C"/>
    <w:rsid w:val="00364AD6"/>
    <w:rsid w:val="0036553B"/>
    <w:rsid w:val="003672BA"/>
    <w:rsid w:val="00367F57"/>
    <w:rsid w:val="00370405"/>
    <w:rsid w:val="00372264"/>
    <w:rsid w:val="00373076"/>
    <w:rsid w:val="003750D4"/>
    <w:rsid w:val="00377B79"/>
    <w:rsid w:val="00377C56"/>
    <w:rsid w:val="00380C03"/>
    <w:rsid w:val="00381A18"/>
    <w:rsid w:val="00382662"/>
    <w:rsid w:val="00382771"/>
    <w:rsid w:val="003828D8"/>
    <w:rsid w:val="003843CA"/>
    <w:rsid w:val="00384EF6"/>
    <w:rsid w:val="00386D60"/>
    <w:rsid w:val="0038744B"/>
    <w:rsid w:val="0039007F"/>
    <w:rsid w:val="00391BF4"/>
    <w:rsid w:val="00392AA3"/>
    <w:rsid w:val="0039372A"/>
    <w:rsid w:val="0039379B"/>
    <w:rsid w:val="00393D11"/>
    <w:rsid w:val="00394863"/>
    <w:rsid w:val="00394B0E"/>
    <w:rsid w:val="003951F7"/>
    <w:rsid w:val="00395693"/>
    <w:rsid w:val="00395E4D"/>
    <w:rsid w:val="00395F7D"/>
    <w:rsid w:val="00396DF0"/>
    <w:rsid w:val="00396F08"/>
    <w:rsid w:val="00397195"/>
    <w:rsid w:val="00397D8C"/>
    <w:rsid w:val="003A0431"/>
    <w:rsid w:val="003A04BB"/>
    <w:rsid w:val="003A0CDF"/>
    <w:rsid w:val="003A2008"/>
    <w:rsid w:val="003A2937"/>
    <w:rsid w:val="003A2C77"/>
    <w:rsid w:val="003A360D"/>
    <w:rsid w:val="003A37A0"/>
    <w:rsid w:val="003A48DE"/>
    <w:rsid w:val="003A731E"/>
    <w:rsid w:val="003A7330"/>
    <w:rsid w:val="003B0072"/>
    <w:rsid w:val="003B0456"/>
    <w:rsid w:val="003B0DEB"/>
    <w:rsid w:val="003B2928"/>
    <w:rsid w:val="003B2CD2"/>
    <w:rsid w:val="003B2D78"/>
    <w:rsid w:val="003B3516"/>
    <w:rsid w:val="003B355F"/>
    <w:rsid w:val="003B44F5"/>
    <w:rsid w:val="003B621A"/>
    <w:rsid w:val="003B6600"/>
    <w:rsid w:val="003C05A5"/>
    <w:rsid w:val="003C2508"/>
    <w:rsid w:val="003C2A2F"/>
    <w:rsid w:val="003C3DFA"/>
    <w:rsid w:val="003C4531"/>
    <w:rsid w:val="003C486E"/>
    <w:rsid w:val="003C4F39"/>
    <w:rsid w:val="003C6073"/>
    <w:rsid w:val="003C6612"/>
    <w:rsid w:val="003C7A6D"/>
    <w:rsid w:val="003D132D"/>
    <w:rsid w:val="003D28D9"/>
    <w:rsid w:val="003D2B8E"/>
    <w:rsid w:val="003D2FFC"/>
    <w:rsid w:val="003D329F"/>
    <w:rsid w:val="003D4100"/>
    <w:rsid w:val="003D6F38"/>
    <w:rsid w:val="003D7280"/>
    <w:rsid w:val="003D7310"/>
    <w:rsid w:val="003D7433"/>
    <w:rsid w:val="003D75B3"/>
    <w:rsid w:val="003E0113"/>
    <w:rsid w:val="003E07CE"/>
    <w:rsid w:val="003E16AC"/>
    <w:rsid w:val="003E170C"/>
    <w:rsid w:val="003E1CD2"/>
    <w:rsid w:val="003E20C0"/>
    <w:rsid w:val="003E31ED"/>
    <w:rsid w:val="003E457A"/>
    <w:rsid w:val="003E6026"/>
    <w:rsid w:val="003E6F43"/>
    <w:rsid w:val="003E761C"/>
    <w:rsid w:val="003F0D25"/>
    <w:rsid w:val="003F0DB4"/>
    <w:rsid w:val="003F0E55"/>
    <w:rsid w:val="003F2FE3"/>
    <w:rsid w:val="003F392F"/>
    <w:rsid w:val="003F3A28"/>
    <w:rsid w:val="003F44AE"/>
    <w:rsid w:val="003F464D"/>
    <w:rsid w:val="003F50EE"/>
    <w:rsid w:val="003F5CF7"/>
    <w:rsid w:val="003F6BD6"/>
    <w:rsid w:val="003F77CC"/>
    <w:rsid w:val="003F7E89"/>
    <w:rsid w:val="0040027A"/>
    <w:rsid w:val="004004A5"/>
    <w:rsid w:val="00401129"/>
    <w:rsid w:val="00401709"/>
    <w:rsid w:val="00401C28"/>
    <w:rsid w:val="0040293D"/>
    <w:rsid w:val="00404B97"/>
    <w:rsid w:val="0040523A"/>
    <w:rsid w:val="00405382"/>
    <w:rsid w:val="00405702"/>
    <w:rsid w:val="00407382"/>
    <w:rsid w:val="004132AD"/>
    <w:rsid w:val="004137EF"/>
    <w:rsid w:val="00415D2A"/>
    <w:rsid w:val="004162DC"/>
    <w:rsid w:val="00417902"/>
    <w:rsid w:val="00417B34"/>
    <w:rsid w:val="00420DD3"/>
    <w:rsid w:val="0042202D"/>
    <w:rsid w:val="004235DE"/>
    <w:rsid w:val="00423622"/>
    <w:rsid w:val="0042464D"/>
    <w:rsid w:val="00424AF0"/>
    <w:rsid w:val="004253C1"/>
    <w:rsid w:val="00426015"/>
    <w:rsid w:val="00426B63"/>
    <w:rsid w:val="004274D2"/>
    <w:rsid w:val="00430036"/>
    <w:rsid w:val="004303B5"/>
    <w:rsid w:val="00430CB4"/>
    <w:rsid w:val="004319CC"/>
    <w:rsid w:val="00431B56"/>
    <w:rsid w:val="004328AD"/>
    <w:rsid w:val="00432AE3"/>
    <w:rsid w:val="00432E79"/>
    <w:rsid w:val="004331B5"/>
    <w:rsid w:val="0043389F"/>
    <w:rsid w:val="004345CA"/>
    <w:rsid w:val="004346D5"/>
    <w:rsid w:val="00434BD1"/>
    <w:rsid w:val="00435374"/>
    <w:rsid w:val="0043774B"/>
    <w:rsid w:val="004405B7"/>
    <w:rsid w:val="00440E53"/>
    <w:rsid w:val="0044179B"/>
    <w:rsid w:val="00442135"/>
    <w:rsid w:val="00442596"/>
    <w:rsid w:val="00443F00"/>
    <w:rsid w:val="004441B5"/>
    <w:rsid w:val="0044494A"/>
    <w:rsid w:val="00444B77"/>
    <w:rsid w:val="0044569B"/>
    <w:rsid w:val="0044579A"/>
    <w:rsid w:val="0044683B"/>
    <w:rsid w:val="00447F25"/>
    <w:rsid w:val="00450412"/>
    <w:rsid w:val="004508C2"/>
    <w:rsid w:val="00450D3F"/>
    <w:rsid w:val="0045148D"/>
    <w:rsid w:val="0045160D"/>
    <w:rsid w:val="004519C4"/>
    <w:rsid w:val="00451F6F"/>
    <w:rsid w:val="004530C8"/>
    <w:rsid w:val="00453D38"/>
    <w:rsid w:val="00456212"/>
    <w:rsid w:val="0045668D"/>
    <w:rsid w:val="00456FA1"/>
    <w:rsid w:val="00461808"/>
    <w:rsid w:val="00462039"/>
    <w:rsid w:val="004622CD"/>
    <w:rsid w:val="00462CF4"/>
    <w:rsid w:val="00463773"/>
    <w:rsid w:val="00463CFB"/>
    <w:rsid w:val="0046492B"/>
    <w:rsid w:val="00464CAB"/>
    <w:rsid w:val="00466662"/>
    <w:rsid w:val="004670D4"/>
    <w:rsid w:val="00467943"/>
    <w:rsid w:val="00467FA7"/>
    <w:rsid w:val="004707A2"/>
    <w:rsid w:val="004708E2"/>
    <w:rsid w:val="00472088"/>
    <w:rsid w:val="004744A9"/>
    <w:rsid w:val="00474E84"/>
    <w:rsid w:val="00475063"/>
    <w:rsid w:val="004750C3"/>
    <w:rsid w:val="0047630B"/>
    <w:rsid w:val="0047636B"/>
    <w:rsid w:val="00476CA1"/>
    <w:rsid w:val="004807B7"/>
    <w:rsid w:val="0048117E"/>
    <w:rsid w:val="00481FFB"/>
    <w:rsid w:val="00484062"/>
    <w:rsid w:val="004871C1"/>
    <w:rsid w:val="0048767C"/>
    <w:rsid w:val="0048792C"/>
    <w:rsid w:val="00487F45"/>
    <w:rsid w:val="004926B3"/>
    <w:rsid w:val="0049668E"/>
    <w:rsid w:val="004A123E"/>
    <w:rsid w:val="004A147F"/>
    <w:rsid w:val="004A2B2F"/>
    <w:rsid w:val="004A2D2F"/>
    <w:rsid w:val="004A354C"/>
    <w:rsid w:val="004A3F1D"/>
    <w:rsid w:val="004A401A"/>
    <w:rsid w:val="004A49F0"/>
    <w:rsid w:val="004A4BA1"/>
    <w:rsid w:val="004A4D11"/>
    <w:rsid w:val="004A55A5"/>
    <w:rsid w:val="004A77A7"/>
    <w:rsid w:val="004B0A38"/>
    <w:rsid w:val="004B3322"/>
    <w:rsid w:val="004B41A5"/>
    <w:rsid w:val="004B500F"/>
    <w:rsid w:val="004B7508"/>
    <w:rsid w:val="004B7B68"/>
    <w:rsid w:val="004B7CA9"/>
    <w:rsid w:val="004C0730"/>
    <w:rsid w:val="004C24D5"/>
    <w:rsid w:val="004C44C7"/>
    <w:rsid w:val="004C4707"/>
    <w:rsid w:val="004C56CF"/>
    <w:rsid w:val="004C604B"/>
    <w:rsid w:val="004C6D85"/>
    <w:rsid w:val="004D4AA4"/>
    <w:rsid w:val="004D5794"/>
    <w:rsid w:val="004D57EA"/>
    <w:rsid w:val="004D6E10"/>
    <w:rsid w:val="004E0068"/>
    <w:rsid w:val="004E08B0"/>
    <w:rsid w:val="004E13FE"/>
    <w:rsid w:val="004E1D3A"/>
    <w:rsid w:val="004E2725"/>
    <w:rsid w:val="004E3B0F"/>
    <w:rsid w:val="004E4106"/>
    <w:rsid w:val="004E5286"/>
    <w:rsid w:val="004E5CEC"/>
    <w:rsid w:val="004E63F0"/>
    <w:rsid w:val="004E7192"/>
    <w:rsid w:val="004E73A6"/>
    <w:rsid w:val="004F1E45"/>
    <w:rsid w:val="004F1F9C"/>
    <w:rsid w:val="004F245A"/>
    <w:rsid w:val="004F27C3"/>
    <w:rsid w:val="004F3B5D"/>
    <w:rsid w:val="004F41DC"/>
    <w:rsid w:val="004F4659"/>
    <w:rsid w:val="004F478B"/>
    <w:rsid w:val="004F4931"/>
    <w:rsid w:val="004F6A2F"/>
    <w:rsid w:val="004F6B41"/>
    <w:rsid w:val="004F6FC0"/>
    <w:rsid w:val="004F776D"/>
    <w:rsid w:val="004F78F6"/>
    <w:rsid w:val="00500487"/>
    <w:rsid w:val="00500909"/>
    <w:rsid w:val="00502080"/>
    <w:rsid w:val="00502183"/>
    <w:rsid w:val="00502BCE"/>
    <w:rsid w:val="00503CB1"/>
    <w:rsid w:val="00504386"/>
    <w:rsid w:val="005044A0"/>
    <w:rsid w:val="00505658"/>
    <w:rsid w:val="00505B16"/>
    <w:rsid w:val="00506E9D"/>
    <w:rsid w:val="005072EE"/>
    <w:rsid w:val="00510BA3"/>
    <w:rsid w:val="00512232"/>
    <w:rsid w:val="00512264"/>
    <w:rsid w:val="005151B4"/>
    <w:rsid w:val="00515C15"/>
    <w:rsid w:val="0051617F"/>
    <w:rsid w:val="00516993"/>
    <w:rsid w:val="00517130"/>
    <w:rsid w:val="00517796"/>
    <w:rsid w:val="00521468"/>
    <w:rsid w:val="0052175C"/>
    <w:rsid w:val="0052182F"/>
    <w:rsid w:val="00524015"/>
    <w:rsid w:val="00525A70"/>
    <w:rsid w:val="0052674C"/>
    <w:rsid w:val="005301A6"/>
    <w:rsid w:val="005302DE"/>
    <w:rsid w:val="005306DA"/>
    <w:rsid w:val="00530AE9"/>
    <w:rsid w:val="00530E38"/>
    <w:rsid w:val="005310D8"/>
    <w:rsid w:val="00531867"/>
    <w:rsid w:val="00533A72"/>
    <w:rsid w:val="00533CC5"/>
    <w:rsid w:val="00534E9F"/>
    <w:rsid w:val="005350BC"/>
    <w:rsid w:val="00536BF3"/>
    <w:rsid w:val="00536C41"/>
    <w:rsid w:val="005371C3"/>
    <w:rsid w:val="00537493"/>
    <w:rsid w:val="00540154"/>
    <w:rsid w:val="00540811"/>
    <w:rsid w:val="005414E7"/>
    <w:rsid w:val="00542062"/>
    <w:rsid w:val="00542184"/>
    <w:rsid w:val="00542213"/>
    <w:rsid w:val="005426F7"/>
    <w:rsid w:val="00543B99"/>
    <w:rsid w:val="00544221"/>
    <w:rsid w:val="00546156"/>
    <w:rsid w:val="005468F8"/>
    <w:rsid w:val="005475DE"/>
    <w:rsid w:val="005501B4"/>
    <w:rsid w:val="0055033B"/>
    <w:rsid w:val="0055055A"/>
    <w:rsid w:val="00550E60"/>
    <w:rsid w:val="00551702"/>
    <w:rsid w:val="00554196"/>
    <w:rsid w:val="00555FEC"/>
    <w:rsid w:val="005566A4"/>
    <w:rsid w:val="00556A7E"/>
    <w:rsid w:val="00557105"/>
    <w:rsid w:val="005579A5"/>
    <w:rsid w:val="00560B1C"/>
    <w:rsid w:val="00561733"/>
    <w:rsid w:val="005617AE"/>
    <w:rsid w:val="00561AF8"/>
    <w:rsid w:val="00561DF3"/>
    <w:rsid w:val="00561F23"/>
    <w:rsid w:val="005630C4"/>
    <w:rsid w:val="0056366B"/>
    <w:rsid w:val="00564198"/>
    <w:rsid w:val="00564520"/>
    <w:rsid w:val="00564741"/>
    <w:rsid w:val="00564936"/>
    <w:rsid w:val="00564F35"/>
    <w:rsid w:val="0056541C"/>
    <w:rsid w:val="005673D1"/>
    <w:rsid w:val="00567F54"/>
    <w:rsid w:val="005703D4"/>
    <w:rsid w:val="00571DF6"/>
    <w:rsid w:val="00572F28"/>
    <w:rsid w:val="0057434D"/>
    <w:rsid w:val="0057664A"/>
    <w:rsid w:val="00577194"/>
    <w:rsid w:val="005772E6"/>
    <w:rsid w:val="005775C4"/>
    <w:rsid w:val="00577E36"/>
    <w:rsid w:val="005821F7"/>
    <w:rsid w:val="0058276E"/>
    <w:rsid w:val="0058286F"/>
    <w:rsid w:val="00582A94"/>
    <w:rsid w:val="0058331B"/>
    <w:rsid w:val="00584515"/>
    <w:rsid w:val="00584C6D"/>
    <w:rsid w:val="00585928"/>
    <w:rsid w:val="00587044"/>
    <w:rsid w:val="0059037C"/>
    <w:rsid w:val="005905C4"/>
    <w:rsid w:val="005929A3"/>
    <w:rsid w:val="00592D1C"/>
    <w:rsid w:val="00594444"/>
    <w:rsid w:val="00594806"/>
    <w:rsid w:val="00594849"/>
    <w:rsid w:val="00595C08"/>
    <w:rsid w:val="005968F9"/>
    <w:rsid w:val="005A0350"/>
    <w:rsid w:val="005A0422"/>
    <w:rsid w:val="005A4BE4"/>
    <w:rsid w:val="005A4E2D"/>
    <w:rsid w:val="005A5B5C"/>
    <w:rsid w:val="005A657A"/>
    <w:rsid w:val="005A7611"/>
    <w:rsid w:val="005A7940"/>
    <w:rsid w:val="005B0117"/>
    <w:rsid w:val="005B06CC"/>
    <w:rsid w:val="005B0AB1"/>
    <w:rsid w:val="005B1835"/>
    <w:rsid w:val="005B18F5"/>
    <w:rsid w:val="005B1914"/>
    <w:rsid w:val="005B19E1"/>
    <w:rsid w:val="005B1E00"/>
    <w:rsid w:val="005B2039"/>
    <w:rsid w:val="005B21D1"/>
    <w:rsid w:val="005B387C"/>
    <w:rsid w:val="005B4AC6"/>
    <w:rsid w:val="005B4B25"/>
    <w:rsid w:val="005B5673"/>
    <w:rsid w:val="005B70F8"/>
    <w:rsid w:val="005B75BF"/>
    <w:rsid w:val="005C018B"/>
    <w:rsid w:val="005C04FA"/>
    <w:rsid w:val="005C2D67"/>
    <w:rsid w:val="005C38F0"/>
    <w:rsid w:val="005C5833"/>
    <w:rsid w:val="005C594B"/>
    <w:rsid w:val="005C65B3"/>
    <w:rsid w:val="005C65BD"/>
    <w:rsid w:val="005C695E"/>
    <w:rsid w:val="005C74E7"/>
    <w:rsid w:val="005D12CE"/>
    <w:rsid w:val="005D2F37"/>
    <w:rsid w:val="005D4074"/>
    <w:rsid w:val="005D4629"/>
    <w:rsid w:val="005D4877"/>
    <w:rsid w:val="005D4F42"/>
    <w:rsid w:val="005D5915"/>
    <w:rsid w:val="005D6280"/>
    <w:rsid w:val="005D6339"/>
    <w:rsid w:val="005D6E35"/>
    <w:rsid w:val="005D750A"/>
    <w:rsid w:val="005D7A4B"/>
    <w:rsid w:val="005E0860"/>
    <w:rsid w:val="005E0B66"/>
    <w:rsid w:val="005E1AB1"/>
    <w:rsid w:val="005E21F9"/>
    <w:rsid w:val="005E2329"/>
    <w:rsid w:val="005E2DAD"/>
    <w:rsid w:val="005E395A"/>
    <w:rsid w:val="005E402F"/>
    <w:rsid w:val="005E427A"/>
    <w:rsid w:val="005E431B"/>
    <w:rsid w:val="005E4B62"/>
    <w:rsid w:val="005E66E8"/>
    <w:rsid w:val="005E7010"/>
    <w:rsid w:val="005F073E"/>
    <w:rsid w:val="005F0CFD"/>
    <w:rsid w:val="005F0F63"/>
    <w:rsid w:val="005F3636"/>
    <w:rsid w:val="005F42F0"/>
    <w:rsid w:val="005F54A5"/>
    <w:rsid w:val="005F5513"/>
    <w:rsid w:val="005F600F"/>
    <w:rsid w:val="005F6484"/>
    <w:rsid w:val="005F6DFB"/>
    <w:rsid w:val="005F713C"/>
    <w:rsid w:val="005F7594"/>
    <w:rsid w:val="0060076B"/>
    <w:rsid w:val="00601BAD"/>
    <w:rsid w:val="00602D21"/>
    <w:rsid w:val="00604F1C"/>
    <w:rsid w:val="00607E81"/>
    <w:rsid w:val="006101D1"/>
    <w:rsid w:val="00610A57"/>
    <w:rsid w:val="00610D74"/>
    <w:rsid w:val="00611685"/>
    <w:rsid w:val="00612031"/>
    <w:rsid w:val="00612D6E"/>
    <w:rsid w:val="00613366"/>
    <w:rsid w:val="0061358D"/>
    <w:rsid w:val="00614AAA"/>
    <w:rsid w:val="00615E3B"/>
    <w:rsid w:val="00616F95"/>
    <w:rsid w:val="0061712D"/>
    <w:rsid w:val="00617241"/>
    <w:rsid w:val="00617277"/>
    <w:rsid w:val="006174A5"/>
    <w:rsid w:val="00617750"/>
    <w:rsid w:val="00617907"/>
    <w:rsid w:val="00620861"/>
    <w:rsid w:val="00620F51"/>
    <w:rsid w:val="00621060"/>
    <w:rsid w:val="00622066"/>
    <w:rsid w:val="00623C39"/>
    <w:rsid w:val="00623FCB"/>
    <w:rsid w:val="0062477C"/>
    <w:rsid w:val="006248EF"/>
    <w:rsid w:val="0062568E"/>
    <w:rsid w:val="006259BF"/>
    <w:rsid w:val="00626B38"/>
    <w:rsid w:val="0062752E"/>
    <w:rsid w:val="0063107B"/>
    <w:rsid w:val="00632330"/>
    <w:rsid w:val="006323F5"/>
    <w:rsid w:val="0063452F"/>
    <w:rsid w:val="00636D87"/>
    <w:rsid w:val="006372DB"/>
    <w:rsid w:val="0064070E"/>
    <w:rsid w:val="006409FE"/>
    <w:rsid w:val="00640D28"/>
    <w:rsid w:val="00641B58"/>
    <w:rsid w:val="0064282D"/>
    <w:rsid w:val="006434B3"/>
    <w:rsid w:val="00644709"/>
    <w:rsid w:val="00644C75"/>
    <w:rsid w:val="00644E48"/>
    <w:rsid w:val="00645D1E"/>
    <w:rsid w:val="0064667B"/>
    <w:rsid w:val="0064688A"/>
    <w:rsid w:val="0065176F"/>
    <w:rsid w:val="006519EE"/>
    <w:rsid w:val="006525C5"/>
    <w:rsid w:val="006531F6"/>
    <w:rsid w:val="00653BA4"/>
    <w:rsid w:val="00653ECF"/>
    <w:rsid w:val="006553C8"/>
    <w:rsid w:val="00655E62"/>
    <w:rsid w:val="00656218"/>
    <w:rsid w:val="006575F8"/>
    <w:rsid w:val="00657DEE"/>
    <w:rsid w:val="00660953"/>
    <w:rsid w:val="00661102"/>
    <w:rsid w:val="00662627"/>
    <w:rsid w:val="006633E9"/>
    <w:rsid w:val="00663A90"/>
    <w:rsid w:val="00667429"/>
    <w:rsid w:val="00667D14"/>
    <w:rsid w:val="00667F04"/>
    <w:rsid w:val="00671004"/>
    <w:rsid w:val="006724DD"/>
    <w:rsid w:val="00675F25"/>
    <w:rsid w:val="00676865"/>
    <w:rsid w:val="006768CB"/>
    <w:rsid w:val="00676CBE"/>
    <w:rsid w:val="00677165"/>
    <w:rsid w:val="00680312"/>
    <w:rsid w:val="0068092D"/>
    <w:rsid w:val="0068123E"/>
    <w:rsid w:val="00681D0D"/>
    <w:rsid w:val="006822CA"/>
    <w:rsid w:val="00682B8D"/>
    <w:rsid w:val="00682F84"/>
    <w:rsid w:val="00683A5F"/>
    <w:rsid w:val="006844C2"/>
    <w:rsid w:val="006844E7"/>
    <w:rsid w:val="00685A23"/>
    <w:rsid w:val="00685B35"/>
    <w:rsid w:val="00685D96"/>
    <w:rsid w:val="006863B8"/>
    <w:rsid w:val="006870C0"/>
    <w:rsid w:val="0068745C"/>
    <w:rsid w:val="00691211"/>
    <w:rsid w:val="00693EC1"/>
    <w:rsid w:val="00694E2C"/>
    <w:rsid w:val="006951F3"/>
    <w:rsid w:val="00695387"/>
    <w:rsid w:val="006963CC"/>
    <w:rsid w:val="00696797"/>
    <w:rsid w:val="00696ED4"/>
    <w:rsid w:val="0069720C"/>
    <w:rsid w:val="00697B80"/>
    <w:rsid w:val="006A0304"/>
    <w:rsid w:val="006A04FD"/>
    <w:rsid w:val="006A2A23"/>
    <w:rsid w:val="006A4050"/>
    <w:rsid w:val="006A57FA"/>
    <w:rsid w:val="006A6D76"/>
    <w:rsid w:val="006A7A42"/>
    <w:rsid w:val="006B1EDD"/>
    <w:rsid w:val="006B39BE"/>
    <w:rsid w:val="006B4217"/>
    <w:rsid w:val="006B4294"/>
    <w:rsid w:val="006B5B51"/>
    <w:rsid w:val="006B5BB4"/>
    <w:rsid w:val="006B60B1"/>
    <w:rsid w:val="006B6476"/>
    <w:rsid w:val="006B6895"/>
    <w:rsid w:val="006B7774"/>
    <w:rsid w:val="006C1712"/>
    <w:rsid w:val="006C1928"/>
    <w:rsid w:val="006C2436"/>
    <w:rsid w:val="006C28CF"/>
    <w:rsid w:val="006C29A7"/>
    <w:rsid w:val="006C3AD6"/>
    <w:rsid w:val="006C3E48"/>
    <w:rsid w:val="006C489C"/>
    <w:rsid w:val="006C4960"/>
    <w:rsid w:val="006C49FD"/>
    <w:rsid w:val="006C4D04"/>
    <w:rsid w:val="006C5555"/>
    <w:rsid w:val="006C5C81"/>
    <w:rsid w:val="006C61A2"/>
    <w:rsid w:val="006C7E9A"/>
    <w:rsid w:val="006C7F04"/>
    <w:rsid w:val="006D0048"/>
    <w:rsid w:val="006D0400"/>
    <w:rsid w:val="006D0F77"/>
    <w:rsid w:val="006D107C"/>
    <w:rsid w:val="006D1179"/>
    <w:rsid w:val="006D1897"/>
    <w:rsid w:val="006D1E3B"/>
    <w:rsid w:val="006D26A6"/>
    <w:rsid w:val="006D4DB4"/>
    <w:rsid w:val="006D4F31"/>
    <w:rsid w:val="006D51FE"/>
    <w:rsid w:val="006D5307"/>
    <w:rsid w:val="006D56C6"/>
    <w:rsid w:val="006D5D38"/>
    <w:rsid w:val="006D633B"/>
    <w:rsid w:val="006D78B2"/>
    <w:rsid w:val="006D7D1F"/>
    <w:rsid w:val="006D7EB5"/>
    <w:rsid w:val="006E13BD"/>
    <w:rsid w:val="006E2053"/>
    <w:rsid w:val="006E3555"/>
    <w:rsid w:val="006E3CB2"/>
    <w:rsid w:val="006E4EAD"/>
    <w:rsid w:val="006E4EDB"/>
    <w:rsid w:val="006E56C6"/>
    <w:rsid w:val="006E583D"/>
    <w:rsid w:val="006E5C8C"/>
    <w:rsid w:val="006E5EB7"/>
    <w:rsid w:val="006E64C0"/>
    <w:rsid w:val="006E65B7"/>
    <w:rsid w:val="006E6EEB"/>
    <w:rsid w:val="006F1AA1"/>
    <w:rsid w:val="006F248F"/>
    <w:rsid w:val="006F368C"/>
    <w:rsid w:val="006F3C70"/>
    <w:rsid w:val="006F5CE1"/>
    <w:rsid w:val="006F6026"/>
    <w:rsid w:val="006F6244"/>
    <w:rsid w:val="006F76B5"/>
    <w:rsid w:val="00700379"/>
    <w:rsid w:val="0070158B"/>
    <w:rsid w:val="0070179F"/>
    <w:rsid w:val="00703902"/>
    <w:rsid w:val="00703909"/>
    <w:rsid w:val="00703BA1"/>
    <w:rsid w:val="00703BF8"/>
    <w:rsid w:val="00704DB1"/>
    <w:rsid w:val="007059C0"/>
    <w:rsid w:val="007059CF"/>
    <w:rsid w:val="007076D0"/>
    <w:rsid w:val="00707C0B"/>
    <w:rsid w:val="00710455"/>
    <w:rsid w:val="00713276"/>
    <w:rsid w:val="00714648"/>
    <w:rsid w:val="00715032"/>
    <w:rsid w:val="00715629"/>
    <w:rsid w:val="00715B6A"/>
    <w:rsid w:val="00715C01"/>
    <w:rsid w:val="00716FE0"/>
    <w:rsid w:val="0072023E"/>
    <w:rsid w:val="00720499"/>
    <w:rsid w:val="00720E2E"/>
    <w:rsid w:val="00721FB3"/>
    <w:rsid w:val="007227AB"/>
    <w:rsid w:val="00722A39"/>
    <w:rsid w:val="007238C7"/>
    <w:rsid w:val="00723B04"/>
    <w:rsid w:val="00723F16"/>
    <w:rsid w:val="0072444B"/>
    <w:rsid w:val="00725649"/>
    <w:rsid w:val="00726529"/>
    <w:rsid w:val="007267D4"/>
    <w:rsid w:val="00726AE1"/>
    <w:rsid w:val="00730684"/>
    <w:rsid w:val="00730F63"/>
    <w:rsid w:val="007333A0"/>
    <w:rsid w:val="0073369B"/>
    <w:rsid w:val="00733F69"/>
    <w:rsid w:val="00733FA5"/>
    <w:rsid w:val="007340AE"/>
    <w:rsid w:val="00734A20"/>
    <w:rsid w:val="00734B20"/>
    <w:rsid w:val="00734E38"/>
    <w:rsid w:val="0073532D"/>
    <w:rsid w:val="007359D6"/>
    <w:rsid w:val="0073692E"/>
    <w:rsid w:val="00741104"/>
    <w:rsid w:val="00742A65"/>
    <w:rsid w:val="00742BFA"/>
    <w:rsid w:val="00742D59"/>
    <w:rsid w:val="00744175"/>
    <w:rsid w:val="007456F8"/>
    <w:rsid w:val="00746A14"/>
    <w:rsid w:val="007473DB"/>
    <w:rsid w:val="00750971"/>
    <w:rsid w:val="00750D44"/>
    <w:rsid w:val="0075226C"/>
    <w:rsid w:val="00752BED"/>
    <w:rsid w:val="007536F9"/>
    <w:rsid w:val="007544BD"/>
    <w:rsid w:val="00754F52"/>
    <w:rsid w:val="00757EBD"/>
    <w:rsid w:val="0076014B"/>
    <w:rsid w:val="00760EBC"/>
    <w:rsid w:val="00761740"/>
    <w:rsid w:val="007619A6"/>
    <w:rsid w:val="00762134"/>
    <w:rsid w:val="00762D21"/>
    <w:rsid w:val="007642E2"/>
    <w:rsid w:val="00766270"/>
    <w:rsid w:val="007668F2"/>
    <w:rsid w:val="00767F8B"/>
    <w:rsid w:val="00770E42"/>
    <w:rsid w:val="007717E9"/>
    <w:rsid w:val="007727A1"/>
    <w:rsid w:val="00772DAB"/>
    <w:rsid w:val="00772E85"/>
    <w:rsid w:val="007733D7"/>
    <w:rsid w:val="00774000"/>
    <w:rsid w:val="00774D9B"/>
    <w:rsid w:val="007755B6"/>
    <w:rsid w:val="007757FE"/>
    <w:rsid w:val="00777208"/>
    <w:rsid w:val="0078070E"/>
    <w:rsid w:val="00780B63"/>
    <w:rsid w:val="00783A04"/>
    <w:rsid w:val="00784874"/>
    <w:rsid w:val="00784BD9"/>
    <w:rsid w:val="007853B8"/>
    <w:rsid w:val="00785CEF"/>
    <w:rsid w:val="00785D0A"/>
    <w:rsid w:val="00785DDD"/>
    <w:rsid w:val="00786267"/>
    <w:rsid w:val="007862E0"/>
    <w:rsid w:val="007863CA"/>
    <w:rsid w:val="00787CF8"/>
    <w:rsid w:val="007918B2"/>
    <w:rsid w:val="0079236D"/>
    <w:rsid w:val="00792CFC"/>
    <w:rsid w:val="00794CAE"/>
    <w:rsid w:val="00797A19"/>
    <w:rsid w:val="007A1C0A"/>
    <w:rsid w:val="007A31B8"/>
    <w:rsid w:val="007A45C5"/>
    <w:rsid w:val="007A4787"/>
    <w:rsid w:val="007A4DCF"/>
    <w:rsid w:val="007A734F"/>
    <w:rsid w:val="007A749B"/>
    <w:rsid w:val="007A76A4"/>
    <w:rsid w:val="007B0402"/>
    <w:rsid w:val="007B0594"/>
    <w:rsid w:val="007B1DBF"/>
    <w:rsid w:val="007B313B"/>
    <w:rsid w:val="007B3B13"/>
    <w:rsid w:val="007B430B"/>
    <w:rsid w:val="007B4444"/>
    <w:rsid w:val="007B473C"/>
    <w:rsid w:val="007B4925"/>
    <w:rsid w:val="007B5F09"/>
    <w:rsid w:val="007B625C"/>
    <w:rsid w:val="007B67C9"/>
    <w:rsid w:val="007B6863"/>
    <w:rsid w:val="007B78D3"/>
    <w:rsid w:val="007C03A6"/>
    <w:rsid w:val="007C05C5"/>
    <w:rsid w:val="007C120D"/>
    <w:rsid w:val="007C317C"/>
    <w:rsid w:val="007C3793"/>
    <w:rsid w:val="007C43AF"/>
    <w:rsid w:val="007C53E7"/>
    <w:rsid w:val="007C5805"/>
    <w:rsid w:val="007C5CF4"/>
    <w:rsid w:val="007C5F8C"/>
    <w:rsid w:val="007C636E"/>
    <w:rsid w:val="007C76B2"/>
    <w:rsid w:val="007D0A6A"/>
    <w:rsid w:val="007D0C1F"/>
    <w:rsid w:val="007D11E5"/>
    <w:rsid w:val="007D144C"/>
    <w:rsid w:val="007D227B"/>
    <w:rsid w:val="007D2C29"/>
    <w:rsid w:val="007D3C54"/>
    <w:rsid w:val="007D4601"/>
    <w:rsid w:val="007D4D8D"/>
    <w:rsid w:val="007D563B"/>
    <w:rsid w:val="007D5E73"/>
    <w:rsid w:val="007D7708"/>
    <w:rsid w:val="007D786A"/>
    <w:rsid w:val="007E00FA"/>
    <w:rsid w:val="007E096A"/>
    <w:rsid w:val="007E1743"/>
    <w:rsid w:val="007E2307"/>
    <w:rsid w:val="007E2764"/>
    <w:rsid w:val="007E294F"/>
    <w:rsid w:val="007E2DFF"/>
    <w:rsid w:val="007E39A7"/>
    <w:rsid w:val="007E3CC7"/>
    <w:rsid w:val="007E3CF2"/>
    <w:rsid w:val="007E49C2"/>
    <w:rsid w:val="007E578B"/>
    <w:rsid w:val="007E65B2"/>
    <w:rsid w:val="007E7318"/>
    <w:rsid w:val="007F2B8E"/>
    <w:rsid w:val="007F3385"/>
    <w:rsid w:val="007F4CFF"/>
    <w:rsid w:val="007F5665"/>
    <w:rsid w:val="007F6A9E"/>
    <w:rsid w:val="007F712C"/>
    <w:rsid w:val="007F71DB"/>
    <w:rsid w:val="007F7227"/>
    <w:rsid w:val="007F73F0"/>
    <w:rsid w:val="00803A7C"/>
    <w:rsid w:val="00803D76"/>
    <w:rsid w:val="00805A58"/>
    <w:rsid w:val="00805C68"/>
    <w:rsid w:val="00806686"/>
    <w:rsid w:val="008070B3"/>
    <w:rsid w:val="008079D9"/>
    <w:rsid w:val="00807C32"/>
    <w:rsid w:val="00810407"/>
    <w:rsid w:val="00810C14"/>
    <w:rsid w:val="00811367"/>
    <w:rsid w:val="008118CD"/>
    <w:rsid w:val="00811BA3"/>
    <w:rsid w:val="008126F8"/>
    <w:rsid w:val="00812E35"/>
    <w:rsid w:val="00813383"/>
    <w:rsid w:val="008167D9"/>
    <w:rsid w:val="00816DC0"/>
    <w:rsid w:val="00817128"/>
    <w:rsid w:val="00817B27"/>
    <w:rsid w:val="00820241"/>
    <w:rsid w:val="00820B9A"/>
    <w:rsid w:val="008227F2"/>
    <w:rsid w:val="0082366F"/>
    <w:rsid w:val="00823A00"/>
    <w:rsid w:val="008240B1"/>
    <w:rsid w:val="008240CE"/>
    <w:rsid w:val="00824E9A"/>
    <w:rsid w:val="00825BB6"/>
    <w:rsid w:val="00825FA5"/>
    <w:rsid w:val="00826957"/>
    <w:rsid w:val="008270E2"/>
    <w:rsid w:val="00830540"/>
    <w:rsid w:val="00831871"/>
    <w:rsid w:val="00831994"/>
    <w:rsid w:val="00831A1E"/>
    <w:rsid w:val="00832F9C"/>
    <w:rsid w:val="008335CD"/>
    <w:rsid w:val="0083375C"/>
    <w:rsid w:val="00833F3B"/>
    <w:rsid w:val="00834DED"/>
    <w:rsid w:val="00834F1D"/>
    <w:rsid w:val="0083514C"/>
    <w:rsid w:val="008358F8"/>
    <w:rsid w:val="008372AE"/>
    <w:rsid w:val="008379E3"/>
    <w:rsid w:val="00837B3F"/>
    <w:rsid w:val="008402CB"/>
    <w:rsid w:val="00840370"/>
    <w:rsid w:val="008406CD"/>
    <w:rsid w:val="0084098B"/>
    <w:rsid w:val="0084158A"/>
    <w:rsid w:val="00842309"/>
    <w:rsid w:val="008427B2"/>
    <w:rsid w:val="00843098"/>
    <w:rsid w:val="00843AE4"/>
    <w:rsid w:val="008441B6"/>
    <w:rsid w:val="00845223"/>
    <w:rsid w:val="0084594B"/>
    <w:rsid w:val="00845998"/>
    <w:rsid w:val="0084660D"/>
    <w:rsid w:val="00846926"/>
    <w:rsid w:val="008475F5"/>
    <w:rsid w:val="00850291"/>
    <w:rsid w:val="008508E2"/>
    <w:rsid w:val="00850BA8"/>
    <w:rsid w:val="00853521"/>
    <w:rsid w:val="00853654"/>
    <w:rsid w:val="00854499"/>
    <w:rsid w:val="008549FF"/>
    <w:rsid w:val="00854AC2"/>
    <w:rsid w:val="00854C5E"/>
    <w:rsid w:val="00854E01"/>
    <w:rsid w:val="00854E81"/>
    <w:rsid w:val="00855FAA"/>
    <w:rsid w:val="00856628"/>
    <w:rsid w:val="00856974"/>
    <w:rsid w:val="00856F38"/>
    <w:rsid w:val="0085713A"/>
    <w:rsid w:val="008575E7"/>
    <w:rsid w:val="00861139"/>
    <w:rsid w:val="00861792"/>
    <w:rsid w:val="008625F5"/>
    <w:rsid w:val="00862FF9"/>
    <w:rsid w:val="00865417"/>
    <w:rsid w:val="00866C52"/>
    <w:rsid w:val="00867626"/>
    <w:rsid w:val="00867A80"/>
    <w:rsid w:val="008701E0"/>
    <w:rsid w:val="0087086F"/>
    <w:rsid w:val="00871AB4"/>
    <w:rsid w:val="00873A09"/>
    <w:rsid w:val="008743DA"/>
    <w:rsid w:val="00874600"/>
    <w:rsid w:val="00874A60"/>
    <w:rsid w:val="00875866"/>
    <w:rsid w:val="008759F7"/>
    <w:rsid w:val="00876818"/>
    <w:rsid w:val="008768C0"/>
    <w:rsid w:val="00877032"/>
    <w:rsid w:val="00877980"/>
    <w:rsid w:val="00877D9A"/>
    <w:rsid w:val="00881A4F"/>
    <w:rsid w:val="00881B1C"/>
    <w:rsid w:val="00881E3F"/>
    <w:rsid w:val="00884068"/>
    <w:rsid w:val="0088480C"/>
    <w:rsid w:val="00887E35"/>
    <w:rsid w:val="00891A84"/>
    <w:rsid w:val="00893C17"/>
    <w:rsid w:val="00893DA0"/>
    <w:rsid w:val="00893F2D"/>
    <w:rsid w:val="00893FA4"/>
    <w:rsid w:val="00894357"/>
    <w:rsid w:val="00894FD1"/>
    <w:rsid w:val="00895CCD"/>
    <w:rsid w:val="00896A5D"/>
    <w:rsid w:val="00896B2B"/>
    <w:rsid w:val="008971C6"/>
    <w:rsid w:val="008A025A"/>
    <w:rsid w:val="008A15A0"/>
    <w:rsid w:val="008A2132"/>
    <w:rsid w:val="008A3716"/>
    <w:rsid w:val="008A47EA"/>
    <w:rsid w:val="008A5FAE"/>
    <w:rsid w:val="008A60AB"/>
    <w:rsid w:val="008A6465"/>
    <w:rsid w:val="008A73FA"/>
    <w:rsid w:val="008A761E"/>
    <w:rsid w:val="008A7AB4"/>
    <w:rsid w:val="008A7DE5"/>
    <w:rsid w:val="008B03D5"/>
    <w:rsid w:val="008B058A"/>
    <w:rsid w:val="008B0A13"/>
    <w:rsid w:val="008B1FB7"/>
    <w:rsid w:val="008B2853"/>
    <w:rsid w:val="008B4680"/>
    <w:rsid w:val="008B48DE"/>
    <w:rsid w:val="008B501D"/>
    <w:rsid w:val="008B5087"/>
    <w:rsid w:val="008B5775"/>
    <w:rsid w:val="008B6AD0"/>
    <w:rsid w:val="008B7928"/>
    <w:rsid w:val="008B7FC6"/>
    <w:rsid w:val="008C241C"/>
    <w:rsid w:val="008C4155"/>
    <w:rsid w:val="008C52A2"/>
    <w:rsid w:val="008C689B"/>
    <w:rsid w:val="008C68C5"/>
    <w:rsid w:val="008C69CE"/>
    <w:rsid w:val="008C78F5"/>
    <w:rsid w:val="008D1CB4"/>
    <w:rsid w:val="008D245B"/>
    <w:rsid w:val="008D2766"/>
    <w:rsid w:val="008D298C"/>
    <w:rsid w:val="008D40B7"/>
    <w:rsid w:val="008D449C"/>
    <w:rsid w:val="008D585A"/>
    <w:rsid w:val="008D5DD5"/>
    <w:rsid w:val="008D610D"/>
    <w:rsid w:val="008D6802"/>
    <w:rsid w:val="008D6DAE"/>
    <w:rsid w:val="008D6E66"/>
    <w:rsid w:val="008D6EB1"/>
    <w:rsid w:val="008D7470"/>
    <w:rsid w:val="008D794A"/>
    <w:rsid w:val="008E09E7"/>
    <w:rsid w:val="008E23CC"/>
    <w:rsid w:val="008E6ADA"/>
    <w:rsid w:val="008E7C38"/>
    <w:rsid w:val="008E7E1F"/>
    <w:rsid w:val="008F02E0"/>
    <w:rsid w:val="008F0E3B"/>
    <w:rsid w:val="008F2057"/>
    <w:rsid w:val="008F3D89"/>
    <w:rsid w:val="008F4697"/>
    <w:rsid w:val="008F4E22"/>
    <w:rsid w:val="008F56DF"/>
    <w:rsid w:val="008F5753"/>
    <w:rsid w:val="008F6E3E"/>
    <w:rsid w:val="009002B9"/>
    <w:rsid w:val="00901C0A"/>
    <w:rsid w:val="00902AAD"/>
    <w:rsid w:val="00902AE6"/>
    <w:rsid w:val="00902EAD"/>
    <w:rsid w:val="009040E0"/>
    <w:rsid w:val="00904FA6"/>
    <w:rsid w:val="00905110"/>
    <w:rsid w:val="00906A8A"/>
    <w:rsid w:val="00906D5C"/>
    <w:rsid w:val="00906EAB"/>
    <w:rsid w:val="00907414"/>
    <w:rsid w:val="00907CF9"/>
    <w:rsid w:val="00910C7B"/>
    <w:rsid w:val="009115FC"/>
    <w:rsid w:val="009118CF"/>
    <w:rsid w:val="00911EFB"/>
    <w:rsid w:val="009125B8"/>
    <w:rsid w:val="00914AE4"/>
    <w:rsid w:val="00916311"/>
    <w:rsid w:val="00916969"/>
    <w:rsid w:val="00916CC7"/>
    <w:rsid w:val="00917908"/>
    <w:rsid w:val="00920D9A"/>
    <w:rsid w:val="009214D2"/>
    <w:rsid w:val="00923048"/>
    <w:rsid w:val="00923146"/>
    <w:rsid w:val="00923239"/>
    <w:rsid w:val="009240E7"/>
    <w:rsid w:val="009241BC"/>
    <w:rsid w:val="0092465C"/>
    <w:rsid w:val="00924A7F"/>
    <w:rsid w:val="009257FF"/>
    <w:rsid w:val="00925874"/>
    <w:rsid w:val="00925FE5"/>
    <w:rsid w:val="00927510"/>
    <w:rsid w:val="0092759D"/>
    <w:rsid w:val="00927E71"/>
    <w:rsid w:val="00927FF7"/>
    <w:rsid w:val="00930108"/>
    <w:rsid w:val="009307FF"/>
    <w:rsid w:val="009308FD"/>
    <w:rsid w:val="009316A9"/>
    <w:rsid w:val="00931B9E"/>
    <w:rsid w:val="00931FA4"/>
    <w:rsid w:val="00932064"/>
    <w:rsid w:val="009321E3"/>
    <w:rsid w:val="009323F8"/>
    <w:rsid w:val="0093351C"/>
    <w:rsid w:val="00934431"/>
    <w:rsid w:val="009346CB"/>
    <w:rsid w:val="00934935"/>
    <w:rsid w:val="00934FB1"/>
    <w:rsid w:val="009355DE"/>
    <w:rsid w:val="00935799"/>
    <w:rsid w:val="0094075C"/>
    <w:rsid w:val="009417C1"/>
    <w:rsid w:val="00941FF4"/>
    <w:rsid w:val="0094220F"/>
    <w:rsid w:val="00942903"/>
    <w:rsid w:val="009433B6"/>
    <w:rsid w:val="00945294"/>
    <w:rsid w:val="0094604B"/>
    <w:rsid w:val="009465EA"/>
    <w:rsid w:val="009466E0"/>
    <w:rsid w:val="00946CEE"/>
    <w:rsid w:val="00950777"/>
    <w:rsid w:val="00951520"/>
    <w:rsid w:val="00952918"/>
    <w:rsid w:val="00952BEB"/>
    <w:rsid w:val="00955A14"/>
    <w:rsid w:val="009604EC"/>
    <w:rsid w:val="0096246B"/>
    <w:rsid w:val="0096266C"/>
    <w:rsid w:val="00963149"/>
    <w:rsid w:val="00963FAD"/>
    <w:rsid w:val="0096401F"/>
    <w:rsid w:val="00964208"/>
    <w:rsid w:val="0096476A"/>
    <w:rsid w:val="00964AF6"/>
    <w:rsid w:val="00964D84"/>
    <w:rsid w:val="00970E56"/>
    <w:rsid w:val="009712C0"/>
    <w:rsid w:val="0097206F"/>
    <w:rsid w:val="0097441B"/>
    <w:rsid w:val="00976D7D"/>
    <w:rsid w:val="009775BB"/>
    <w:rsid w:val="0097785C"/>
    <w:rsid w:val="00983134"/>
    <w:rsid w:val="009831C1"/>
    <w:rsid w:val="009832DD"/>
    <w:rsid w:val="00983714"/>
    <w:rsid w:val="00983C1E"/>
    <w:rsid w:val="00984CF5"/>
    <w:rsid w:val="0098563A"/>
    <w:rsid w:val="009866EC"/>
    <w:rsid w:val="0098698D"/>
    <w:rsid w:val="0098776D"/>
    <w:rsid w:val="00990195"/>
    <w:rsid w:val="00990249"/>
    <w:rsid w:val="00990949"/>
    <w:rsid w:val="009941E4"/>
    <w:rsid w:val="00994DDB"/>
    <w:rsid w:val="00995CAC"/>
    <w:rsid w:val="009966DC"/>
    <w:rsid w:val="009967A5"/>
    <w:rsid w:val="00997633"/>
    <w:rsid w:val="009A016E"/>
    <w:rsid w:val="009A025B"/>
    <w:rsid w:val="009A215F"/>
    <w:rsid w:val="009A2C5F"/>
    <w:rsid w:val="009A330A"/>
    <w:rsid w:val="009A3654"/>
    <w:rsid w:val="009A4BC6"/>
    <w:rsid w:val="009A5381"/>
    <w:rsid w:val="009A5588"/>
    <w:rsid w:val="009A6D53"/>
    <w:rsid w:val="009B041C"/>
    <w:rsid w:val="009B0614"/>
    <w:rsid w:val="009B07CA"/>
    <w:rsid w:val="009B13DC"/>
    <w:rsid w:val="009B20F4"/>
    <w:rsid w:val="009B315F"/>
    <w:rsid w:val="009B4463"/>
    <w:rsid w:val="009B47C3"/>
    <w:rsid w:val="009B4EBC"/>
    <w:rsid w:val="009B5536"/>
    <w:rsid w:val="009B6100"/>
    <w:rsid w:val="009B6BEE"/>
    <w:rsid w:val="009B786A"/>
    <w:rsid w:val="009C1640"/>
    <w:rsid w:val="009C1E42"/>
    <w:rsid w:val="009C30E7"/>
    <w:rsid w:val="009C3C08"/>
    <w:rsid w:val="009C40BB"/>
    <w:rsid w:val="009C5238"/>
    <w:rsid w:val="009C7297"/>
    <w:rsid w:val="009C7D14"/>
    <w:rsid w:val="009D0B89"/>
    <w:rsid w:val="009D3149"/>
    <w:rsid w:val="009D33A4"/>
    <w:rsid w:val="009D508D"/>
    <w:rsid w:val="009D5119"/>
    <w:rsid w:val="009D578F"/>
    <w:rsid w:val="009D652A"/>
    <w:rsid w:val="009D6A5D"/>
    <w:rsid w:val="009D74A5"/>
    <w:rsid w:val="009D75B5"/>
    <w:rsid w:val="009D7D6F"/>
    <w:rsid w:val="009E10CC"/>
    <w:rsid w:val="009E154C"/>
    <w:rsid w:val="009E2398"/>
    <w:rsid w:val="009E481B"/>
    <w:rsid w:val="009E489E"/>
    <w:rsid w:val="009E4919"/>
    <w:rsid w:val="009E53B0"/>
    <w:rsid w:val="009F2E63"/>
    <w:rsid w:val="009F3780"/>
    <w:rsid w:val="009F5971"/>
    <w:rsid w:val="009F62A3"/>
    <w:rsid w:val="009F678A"/>
    <w:rsid w:val="009F717D"/>
    <w:rsid w:val="009F7BD5"/>
    <w:rsid w:val="00A00EE5"/>
    <w:rsid w:val="00A018B5"/>
    <w:rsid w:val="00A0200A"/>
    <w:rsid w:val="00A03C71"/>
    <w:rsid w:val="00A0473A"/>
    <w:rsid w:val="00A04FA5"/>
    <w:rsid w:val="00A050AD"/>
    <w:rsid w:val="00A053E7"/>
    <w:rsid w:val="00A055BE"/>
    <w:rsid w:val="00A058B9"/>
    <w:rsid w:val="00A06797"/>
    <w:rsid w:val="00A06EFD"/>
    <w:rsid w:val="00A07330"/>
    <w:rsid w:val="00A10230"/>
    <w:rsid w:val="00A1042C"/>
    <w:rsid w:val="00A117F5"/>
    <w:rsid w:val="00A11F78"/>
    <w:rsid w:val="00A13700"/>
    <w:rsid w:val="00A13F24"/>
    <w:rsid w:val="00A141BA"/>
    <w:rsid w:val="00A1460F"/>
    <w:rsid w:val="00A152AB"/>
    <w:rsid w:val="00A15691"/>
    <w:rsid w:val="00A15F66"/>
    <w:rsid w:val="00A16072"/>
    <w:rsid w:val="00A17001"/>
    <w:rsid w:val="00A2045C"/>
    <w:rsid w:val="00A2122D"/>
    <w:rsid w:val="00A21294"/>
    <w:rsid w:val="00A21BD3"/>
    <w:rsid w:val="00A23014"/>
    <w:rsid w:val="00A23BAC"/>
    <w:rsid w:val="00A243A2"/>
    <w:rsid w:val="00A2540E"/>
    <w:rsid w:val="00A25586"/>
    <w:rsid w:val="00A26096"/>
    <w:rsid w:val="00A2641C"/>
    <w:rsid w:val="00A271F4"/>
    <w:rsid w:val="00A2793D"/>
    <w:rsid w:val="00A31F90"/>
    <w:rsid w:val="00A329CD"/>
    <w:rsid w:val="00A33196"/>
    <w:rsid w:val="00A34164"/>
    <w:rsid w:val="00A35049"/>
    <w:rsid w:val="00A36057"/>
    <w:rsid w:val="00A36AFA"/>
    <w:rsid w:val="00A37ACA"/>
    <w:rsid w:val="00A40517"/>
    <w:rsid w:val="00A41462"/>
    <w:rsid w:val="00A41479"/>
    <w:rsid w:val="00A461C3"/>
    <w:rsid w:val="00A47F54"/>
    <w:rsid w:val="00A5131E"/>
    <w:rsid w:val="00A51923"/>
    <w:rsid w:val="00A51E3D"/>
    <w:rsid w:val="00A5218F"/>
    <w:rsid w:val="00A52C58"/>
    <w:rsid w:val="00A53623"/>
    <w:rsid w:val="00A54047"/>
    <w:rsid w:val="00A56B75"/>
    <w:rsid w:val="00A576BC"/>
    <w:rsid w:val="00A60514"/>
    <w:rsid w:val="00A62EA1"/>
    <w:rsid w:val="00A636BE"/>
    <w:rsid w:val="00A6424A"/>
    <w:rsid w:val="00A64650"/>
    <w:rsid w:val="00A649E2"/>
    <w:rsid w:val="00A6759D"/>
    <w:rsid w:val="00A6778E"/>
    <w:rsid w:val="00A6792E"/>
    <w:rsid w:val="00A703B2"/>
    <w:rsid w:val="00A7080B"/>
    <w:rsid w:val="00A72096"/>
    <w:rsid w:val="00A720D5"/>
    <w:rsid w:val="00A72ADB"/>
    <w:rsid w:val="00A7586A"/>
    <w:rsid w:val="00A75FD2"/>
    <w:rsid w:val="00A77272"/>
    <w:rsid w:val="00A77E47"/>
    <w:rsid w:val="00A8118E"/>
    <w:rsid w:val="00A8130F"/>
    <w:rsid w:val="00A81B34"/>
    <w:rsid w:val="00A823C5"/>
    <w:rsid w:val="00A85D8E"/>
    <w:rsid w:val="00A86A6A"/>
    <w:rsid w:val="00A8731D"/>
    <w:rsid w:val="00A90564"/>
    <w:rsid w:val="00A90B3F"/>
    <w:rsid w:val="00A912C9"/>
    <w:rsid w:val="00A91563"/>
    <w:rsid w:val="00A91C06"/>
    <w:rsid w:val="00A91D34"/>
    <w:rsid w:val="00A92C62"/>
    <w:rsid w:val="00A92D93"/>
    <w:rsid w:val="00A931D4"/>
    <w:rsid w:val="00A93B0E"/>
    <w:rsid w:val="00A93CA6"/>
    <w:rsid w:val="00A94322"/>
    <w:rsid w:val="00A9611F"/>
    <w:rsid w:val="00A96291"/>
    <w:rsid w:val="00A965BB"/>
    <w:rsid w:val="00AA078A"/>
    <w:rsid w:val="00AA1656"/>
    <w:rsid w:val="00AA27D8"/>
    <w:rsid w:val="00AA284D"/>
    <w:rsid w:val="00AA4AFA"/>
    <w:rsid w:val="00AA502B"/>
    <w:rsid w:val="00AA50EA"/>
    <w:rsid w:val="00AA52B4"/>
    <w:rsid w:val="00AA5E7E"/>
    <w:rsid w:val="00AA6379"/>
    <w:rsid w:val="00AB02DE"/>
    <w:rsid w:val="00AB1DF7"/>
    <w:rsid w:val="00AB3B03"/>
    <w:rsid w:val="00AB5AD2"/>
    <w:rsid w:val="00AB606B"/>
    <w:rsid w:val="00AB758A"/>
    <w:rsid w:val="00AC2108"/>
    <w:rsid w:val="00AC2FA4"/>
    <w:rsid w:val="00AC4280"/>
    <w:rsid w:val="00AC4F3B"/>
    <w:rsid w:val="00AC562D"/>
    <w:rsid w:val="00AC64F6"/>
    <w:rsid w:val="00AD000A"/>
    <w:rsid w:val="00AD0112"/>
    <w:rsid w:val="00AD037A"/>
    <w:rsid w:val="00AD2A56"/>
    <w:rsid w:val="00AD4415"/>
    <w:rsid w:val="00AD606D"/>
    <w:rsid w:val="00AE0A54"/>
    <w:rsid w:val="00AE13D1"/>
    <w:rsid w:val="00AE247A"/>
    <w:rsid w:val="00AE3213"/>
    <w:rsid w:val="00AE39D8"/>
    <w:rsid w:val="00AE3A6F"/>
    <w:rsid w:val="00AE4200"/>
    <w:rsid w:val="00AE45AC"/>
    <w:rsid w:val="00AE58D1"/>
    <w:rsid w:val="00AE787B"/>
    <w:rsid w:val="00AE7AD1"/>
    <w:rsid w:val="00AF0D1E"/>
    <w:rsid w:val="00AF0D6D"/>
    <w:rsid w:val="00AF110D"/>
    <w:rsid w:val="00AF14D1"/>
    <w:rsid w:val="00AF1C7F"/>
    <w:rsid w:val="00AF1E0D"/>
    <w:rsid w:val="00AF2748"/>
    <w:rsid w:val="00AF54F3"/>
    <w:rsid w:val="00B00585"/>
    <w:rsid w:val="00B0073C"/>
    <w:rsid w:val="00B010F5"/>
    <w:rsid w:val="00B02254"/>
    <w:rsid w:val="00B03882"/>
    <w:rsid w:val="00B03950"/>
    <w:rsid w:val="00B04110"/>
    <w:rsid w:val="00B04266"/>
    <w:rsid w:val="00B06B9A"/>
    <w:rsid w:val="00B06DB0"/>
    <w:rsid w:val="00B1095A"/>
    <w:rsid w:val="00B11749"/>
    <w:rsid w:val="00B127B5"/>
    <w:rsid w:val="00B137C8"/>
    <w:rsid w:val="00B13851"/>
    <w:rsid w:val="00B13AAB"/>
    <w:rsid w:val="00B141BA"/>
    <w:rsid w:val="00B14972"/>
    <w:rsid w:val="00B150E5"/>
    <w:rsid w:val="00B1768D"/>
    <w:rsid w:val="00B205EF"/>
    <w:rsid w:val="00B20F79"/>
    <w:rsid w:val="00B21850"/>
    <w:rsid w:val="00B219D0"/>
    <w:rsid w:val="00B22326"/>
    <w:rsid w:val="00B226B6"/>
    <w:rsid w:val="00B23BB2"/>
    <w:rsid w:val="00B24B78"/>
    <w:rsid w:val="00B2518F"/>
    <w:rsid w:val="00B262D6"/>
    <w:rsid w:val="00B265F8"/>
    <w:rsid w:val="00B31686"/>
    <w:rsid w:val="00B3224B"/>
    <w:rsid w:val="00B32DAC"/>
    <w:rsid w:val="00B33FF2"/>
    <w:rsid w:val="00B341DF"/>
    <w:rsid w:val="00B3493F"/>
    <w:rsid w:val="00B3623E"/>
    <w:rsid w:val="00B367CE"/>
    <w:rsid w:val="00B36C4E"/>
    <w:rsid w:val="00B37213"/>
    <w:rsid w:val="00B37553"/>
    <w:rsid w:val="00B37EDF"/>
    <w:rsid w:val="00B4070E"/>
    <w:rsid w:val="00B40BAA"/>
    <w:rsid w:val="00B42476"/>
    <w:rsid w:val="00B435DA"/>
    <w:rsid w:val="00B43BF0"/>
    <w:rsid w:val="00B45474"/>
    <w:rsid w:val="00B4597C"/>
    <w:rsid w:val="00B45E74"/>
    <w:rsid w:val="00B46666"/>
    <w:rsid w:val="00B46674"/>
    <w:rsid w:val="00B46F19"/>
    <w:rsid w:val="00B47222"/>
    <w:rsid w:val="00B473BF"/>
    <w:rsid w:val="00B501D2"/>
    <w:rsid w:val="00B50270"/>
    <w:rsid w:val="00B515C1"/>
    <w:rsid w:val="00B519EA"/>
    <w:rsid w:val="00B52047"/>
    <w:rsid w:val="00B52BCE"/>
    <w:rsid w:val="00B5388F"/>
    <w:rsid w:val="00B55973"/>
    <w:rsid w:val="00B559C8"/>
    <w:rsid w:val="00B56875"/>
    <w:rsid w:val="00B56F47"/>
    <w:rsid w:val="00B600E8"/>
    <w:rsid w:val="00B61866"/>
    <w:rsid w:val="00B61F19"/>
    <w:rsid w:val="00B64450"/>
    <w:rsid w:val="00B64458"/>
    <w:rsid w:val="00B66C73"/>
    <w:rsid w:val="00B67147"/>
    <w:rsid w:val="00B6722F"/>
    <w:rsid w:val="00B67A7D"/>
    <w:rsid w:val="00B67EBB"/>
    <w:rsid w:val="00B702F8"/>
    <w:rsid w:val="00B70BAD"/>
    <w:rsid w:val="00B7110E"/>
    <w:rsid w:val="00B72312"/>
    <w:rsid w:val="00B72986"/>
    <w:rsid w:val="00B73915"/>
    <w:rsid w:val="00B746A1"/>
    <w:rsid w:val="00B74A4A"/>
    <w:rsid w:val="00B753C6"/>
    <w:rsid w:val="00B758C2"/>
    <w:rsid w:val="00B75CE0"/>
    <w:rsid w:val="00B77D47"/>
    <w:rsid w:val="00B77FC7"/>
    <w:rsid w:val="00B80000"/>
    <w:rsid w:val="00B80471"/>
    <w:rsid w:val="00B816EE"/>
    <w:rsid w:val="00B81B56"/>
    <w:rsid w:val="00B82089"/>
    <w:rsid w:val="00B82224"/>
    <w:rsid w:val="00B82FED"/>
    <w:rsid w:val="00B83094"/>
    <w:rsid w:val="00B83432"/>
    <w:rsid w:val="00B85C48"/>
    <w:rsid w:val="00B873C6"/>
    <w:rsid w:val="00B8756F"/>
    <w:rsid w:val="00B87E2A"/>
    <w:rsid w:val="00B87F03"/>
    <w:rsid w:val="00B9082D"/>
    <w:rsid w:val="00B91765"/>
    <w:rsid w:val="00B918E7"/>
    <w:rsid w:val="00B91DA0"/>
    <w:rsid w:val="00B91F5C"/>
    <w:rsid w:val="00B93137"/>
    <w:rsid w:val="00B934DB"/>
    <w:rsid w:val="00B93BDE"/>
    <w:rsid w:val="00B94967"/>
    <w:rsid w:val="00B94CF0"/>
    <w:rsid w:val="00B96339"/>
    <w:rsid w:val="00B96D56"/>
    <w:rsid w:val="00B971E7"/>
    <w:rsid w:val="00B9774F"/>
    <w:rsid w:val="00BA04C9"/>
    <w:rsid w:val="00BA08EC"/>
    <w:rsid w:val="00BA114C"/>
    <w:rsid w:val="00BA146D"/>
    <w:rsid w:val="00BA1AAE"/>
    <w:rsid w:val="00BA1E10"/>
    <w:rsid w:val="00BA21DE"/>
    <w:rsid w:val="00BA251B"/>
    <w:rsid w:val="00BA33BF"/>
    <w:rsid w:val="00BA3B03"/>
    <w:rsid w:val="00BA446B"/>
    <w:rsid w:val="00BA4AF5"/>
    <w:rsid w:val="00BA4DEC"/>
    <w:rsid w:val="00BA4FF6"/>
    <w:rsid w:val="00BA5B5D"/>
    <w:rsid w:val="00BA5D04"/>
    <w:rsid w:val="00BA6D91"/>
    <w:rsid w:val="00BA6DA4"/>
    <w:rsid w:val="00BA76A7"/>
    <w:rsid w:val="00BA7BB4"/>
    <w:rsid w:val="00BA7CCD"/>
    <w:rsid w:val="00BB0E68"/>
    <w:rsid w:val="00BB0E81"/>
    <w:rsid w:val="00BB1143"/>
    <w:rsid w:val="00BB187B"/>
    <w:rsid w:val="00BB1DA5"/>
    <w:rsid w:val="00BB2830"/>
    <w:rsid w:val="00BB3E95"/>
    <w:rsid w:val="00BB3F32"/>
    <w:rsid w:val="00BB5B19"/>
    <w:rsid w:val="00BB6233"/>
    <w:rsid w:val="00BB6A5B"/>
    <w:rsid w:val="00BB728A"/>
    <w:rsid w:val="00BB789A"/>
    <w:rsid w:val="00BB791F"/>
    <w:rsid w:val="00BB7F21"/>
    <w:rsid w:val="00BC0745"/>
    <w:rsid w:val="00BC1395"/>
    <w:rsid w:val="00BC1F00"/>
    <w:rsid w:val="00BC373B"/>
    <w:rsid w:val="00BC40A8"/>
    <w:rsid w:val="00BC4346"/>
    <w:rsid w:val="00BC43BD"/>
    <w:rsid w:val="00BC4A5E"/>
    <w:rsid w:val="00BC53E9"/>
    <w:rsid w:val="00BC542E"/>
    <w:rsid w:val="00BC6645"/>
    <w:rsid w:val="00BC6D22"/>
    <w:rsid w:val="00BC7417"/>
    <w:rsid w:val="00BC751A"/>
    <w:rsid w:val="00BD1BB0"/>
    <w:rsid w:val="00BD2BB0"/>
    <w:rsid w:val="00BD32FB"/>
    <w:rsid w:val="00BD3865"/>
    <w:rsid w:val="00BD463B"/>
    <w:rsid w:val="00BD465B"/>
    <w:rsid w:val="00BD472A"/>
    <w:rsid w:val="00BD4825"/>
    <w:rsid w:val="00BD52C8"/>
    <w:rsid w:val="00BD52CE"/>
    <w:rsid w:val="00BD5C53"/>
    <w:rsid w:val="00BD6458"/>
    <w:rsid w:val="00BD72D6"/>
    <w:rsid w:val="00BE0786"/>
    <w:rsid w:val="00BE0E63"/>
    <w:rsid w:val="00BE15E8"/>
    <w:rsid w:val="00BE1862"/>
    <w:rsid w:val="00BE4103"/>
    <w:rsid w:val="00BE5257"/>
    <w:rsid w:val="00BE5F0C"/>
    <w:rsid w:val="00BE70D3"/>
    <w:rsid w:val="00BF08F3"/>
    <w:rsid w:val="00BF0AAA"/>
    <w:rsid w:val="00BF1403"/>
    <w:rsid w:val="00BF26CE"/>
    <w:rsid w:val="00BF3F15"/>
    <w:rsid w:val="00BF4314"/>
    <w:rsid w:val="00BF501B"/>
    <w:rsid w:val="00BF6E81"/>
    <w:rsid w:val="00C002DD"/>
    <w:rsid w:val="00C00B18"/>
    <w:rsid w:val="00C011D2"/>
    <w:rsid w:val="00C02EBD"/>
    <w:rsid w:val="00C03FD4"/>
    <w:rsid w:val="00C05C6D"/>
    <w:rsid w:val="00C06BE3"/>
    <w:rsid w:val="00C07427"/>
    <w:rsid w:val="00C07B85"/>
    <w:rsid w:val="00C07FFA"/>
    <w:rsid w:val="00C10F5A"/>
    <w:rsid w:val="00C11400"/>
    <w:rsid w:val="00C114E9"/>
    <w:rsid w:val="00C13FF4"/>
    <w:rsid w:val="00C14467"/>
    <w:rsid w:val="00C1547E"/>
    <w:rsid w:val="00C15E87"/>
    <w:rsid w:val="00C162E8"/>
    <w:rsid w:val="00C1643A"/>
    <w:rsid w:val="00C1775A"/>
    <w:rsid w:val="00C20419"/>
    <w:rsid w:val="00C20CC0"/>
    <w:rsid w:val="00C2165D"/>
    <w:rsid w:val="00C21C71"/>
    <w:rsid w:val="00C22D35"/>
    <w:rsid w:val="00C23A7D"/>
    <w:rsid w:val="00C24129"/>
    <w:rsid w:val="00C271FE"/>
    <w:rsid w:val="00C277EE"/>
    <w:rsid w:val="00C279D5"/>
    <w:rsid w:val="00C307A8"/>
    <w:rsid w:val="00C30F16"/>
    <w:rsid w:val="00C312E7"/>
    <w:rsid w:val="00C31406"/>
    <w:rsid w:val="00C31FF2"/>
    <w:rsid w:val="00C32218"/>
    <w:rsid w:val="00C329CD"/>
    <w:rsid w:val="00C33062"/>
    <w:rsid w:val="00C36AF0"/>
    <w:rsid w:val="00C371D6"/>
    <w:rsid w:val="00C37681"/>
    <w:rsid w:val="00C376BD"/>
    <w:rsid w:val="00C40443"/>
    <w:rsid w:val="00C40783"/>
    <w:rsid w:val="00C40FA7"/>
    <w:rsid w:val="00C4192D"/>
    <w:rsid w:val="00C42238"/>
    <w:rsid w:val="00C42289"/>
    <w:rsid w:val="00C4273F"/>
    <w:rsid w:val="00C42A50"/>
    <w:rsid w:val="00C42D69"/>
    <w:rsid w:val="00C42F80"/>
    <w:rsid w:val="00C430B5"/>
    <w:rsid w:val="00C436E1"/>
    <w:rsid w:val="00C4439B"/>
    <w:rsid w:val="00C45B4A"/>
    <w:rsid w:val="00C4639F"/>
    <w:rsid w:val="00C46718"/>
    <w:rsid w:val="00C47A01"/>
    <w:rsid w:val="00C47DF4"/>
    <w:rsid w:val="00C5075A"/>
    <w:rsid w:val="00C51A4D"/>
    <w:rsid w:val="00C51A57"/>
    <w:rsid w:val="00C51F4C"/>
    <w:rsid w:val="00C546FC"/>
    <w:rsid w:val="00C55362"/>
    <w:rsid w:val="00C55701"/>
    <w:rsid w:val="00C561F6"/>
    <w:rsid w:val="00C56912"/>
    <w:rsid w:val="00C5701F"/>
    <w:rsid w:val="00C57354"/>
    <w:rsid w:val="00C57E0E"/>
    <w:rsid w:val="00C61739"/>
    <w:rsid w:val="00C61E5B"/>
    <w:rsid w:val="00C629B4"/>
    <w:rsid w:val="00C62E6F"/>
    <w:rsid w:val="00C633D0"/>
    <w:rsid w:val="00C63E06"/>
    <w:rsid w:val="00C64000"/>
    <w:rsid w:val="00C6609E"/>
    <w:rsid w:val="00C670EB"/>
    <w:rsid w:val="00C67A79"/>
    <w:rsid w:val="00C67B43"/>
    <w:rsid w:val="00C67BFE"/>
    <w:rsid w:val="00C67DAC"/>
    <w:rsid w:val="00C7098E"/>
    <w:rsid w:val="00C725F9"/>
    <w:rsid w:val="00C72D5B"/>
    <w:rsid w:val="00C73806"/>
    <w:rsid w:val="00C74291"/>
    <w:rsid w:val="00C74FCD"/>
    <w:rsid w:val="00C7510A"/>
    <w:rsid w:val="00C76D76"/>
    <w:rsid w:val="00C77C8C"/>
    <w:rsid w:val="00C810CB"/>
    <w:rsid w:val="00C820F6"/>
    <w:rsid w:val="00C827B1"/>
    <w:rsid w:val="00C82FF4"/>
    <w:rsid w:val="00C831CC"/>
    <w:rsid w:val="00C869A4"/>
    <w:rsid w:val="00C86B4F"/>
    <w:rsid w:val="00C8721A"/>
    <w:rsid w:val="00C875BA"/>
    <w:rsid w:val="00C912CF"/>
    <w:rsid w:val="00C92A78"/>
    <w:rsid w:val="00C932CC"/>
    <w:rsid w:val="00C93BA7"/>
    <w:rsid w:val="00C93DB7"/>
    <w:rsid w:val="00C93E66"/>
    <w:rsid w:val="00C94A3A"/>
    <w:rsid w:val="00CA089F"/>
    <w:rsid w:val="00CA182C"/>
    <w:rsid w:val="00CA28F6"/>
    <w:rsid w:val="00CA41C6"/>
    <w:rsid w:val="00CA486C"/>
    <w:rsid w:val="00CA6B71"/>
    <w:rsid w:val="00CA767C"/>
    <w:rsid w:val="00CB0F37"/>
    <w:rsid w:val="00CB1964"/>
    <w:rsid w:val="00CB1A74"/>
    <w:rsid w:val="00CB3130"/>
    <w:rsid w:val="00CB35B2"/>
    <w:rsid w:val="00CB493D"/>
    <w:rsid w:val="00CB4FF7"/>
    <w:rsid w:val="00CB5824"/>
    <w:rsid w:val="00CB588B"/>
    <w:rsid w:val="00CB67D4"/>
    <w:rsid w:val="00CB6F61"/>
    <w:rsid w:val="00CB754B"/>
    <w:rsid w:val="00CB7C3E"/>
    <w:rsid w:val="00CB7D82"/>
    <w:rsid w:val="00CC09FA"/>
    <w:rsid w:val="00CC23A7"/>
    <w:rsid w:val="00CC2CC9"/>
    <w:rsid w:val="00CC34C6"/>
    <w:rsid w:val="00CC3FC3"/>
    <w:rsid w:val="00CC5154"/>
    <w:rsid w:val="00CC66E4"/>
    <w:rsid w:val="00CC69EC"/>
    <w:rsid w:val="00CC7161"/>
    <w:rsid w:val="00CC7ADD"/>
    <w:rsid w:val="00CC7CB5"/>
    <w:rsid w:val="00CD0807"/>
    <w:rsid w:val="00CD0B0C"/>
    <w:rsid w:val="00CD10DE"/>
    <w:rsid w:val="00CD1932"/>
    <w:rsid w:val="00CD217D"/>
    <w:rsid w:val="00CD28D3"/>
    <w:rsid w:val="00CD312C"/>
    <w:rsid w:val="00CD40CD"/>
    <w:rsid w:val="00CD454D"/>
    <w:rsid w:val="00CD48D9"/>
    <w:rsid w:val="00CD4C6F"/>
    <w:rsid w:val="00CD691F"/>
    <w:rsid w:val="00CD6D51"/>
    <w:rsid w:val="00CD7EFB"/>
    <w:rsid w:val="00CE13E2"/>
    <w:rsid w:val="00CE1E9D"/>
    <w:rsid w:val="00CE1EAF"/>
    <w:rsid w:val="00CE2180"/>
    <w:rsid w:val="00CE2698"/>
    <w:rsid w:val="00CE364A"/>
    <w:rsid w:val="00CE413A"/>
    <w:rsid w:val="00CE51EC"/>
    <w:rsid w:val="00CE55D5"/>
    <w:rsid w:val="00CE57FF"/>
    <w:rsid w:val="00CF09CB"/>
    <w:rsid w:val="00CF1BAF"/>
    <w:rsid w:val="00CF29B2"/>
    <w:rsid w:val="00CF2AF0"/>
    <w:rsid w:val="00CF2F06"/>
    <w:rsid w:val="00CF37C1"/>
    <w:rsid w:val="00CF3D29"/>
    <w:rsid w:val="00CF43A1"/>
    <w:rsid w:val="00CF43D2"/>
    <w:rsid w:val="00CF524A"/>
    <w:rsid w:val="00CF5972"/>
    <w:rsid w:val="00CF6223"/>
    <w:rsid w:val="00CF63D6"/>
    <w:rsid w:val="00CF6594"/>
    <w:rsid w:val="00CF6BA9"/>
    <w:rsid w:val="00CF6BCA"/>
    <w:rsid w:val="00CF6C74"/>
    <w:rsid w:val="00CF71F6"/>
    <w:rsid w:val="00CF7297"/>
    <w:rsid w:val="00CF7D47"/>
    <w:rsid w:val="00D0160A"/>
    <w:rsid w:val="00D0286D"/>
    <w:rsid w:val="00D02FB1"/>
    <w:rsid w:val="00D03242"/>
    <w:rsid w:val="00D035F7"/>
    <w:rsid w:val="00D04D9E"/>
    <w:rsid w:val="00D051EF"/>
    <w:rsid w:val="00D05218"/>
    <w:rsid w:val="00D053B2"/>
    <w:rsid w:val="00D056AC"/>
    <w:rsid w:val="00D059F1"/>
    <w:rsid w:val="00D10099"/>
    <w:rsid w:val="00D118AC"/>
    <w:rsid w:val="00D11BEA"/>
    <w:rsid w:val="00D11C7D"/>
    <w:rsid w:val="00D1483A"/>
    <w:rsid w:val="00D14CA4"/>
    <w:rsid w:val="00D14FC7"/>
    <w:rsid w:val="00D150AA"/>
    <w:rsid w:val="00D17866"/>
    <w:rsid w:val="00D2011E"/>
    <w:rsid w:val="00D223CE"/>
    <w:rsid w:val="00D2301D"/>
    <w:rsid w:val="00D25C9B"/>
    <w:rsid w:val="00D25D61"/>
    <w:rsid w:val="00D26A1C"/>
    <w:rsid w:val="00D2764F"/>
    <w:rsid w:val="00D27DC5"/>
    <w:rsid w:val="00D30035"/>
    <w:rsid w:val="00D31647"/>
    <w:rsid w:val="00D31693"/>
    <w:rsid w:val="00D32544"/>
    <w:rsid w:val="00D32868"/>
    <w:rsid w:val="00D3396A"/>
    <w:rsid w:val="00D356A6"/>
    <w:rsid w:val="00D3578D"/>
    <w:rsid w:val="00D36168"/>
    <w:rsid w:val="00D366DF"/>
    <w:rsid w:val="00D36EEA"/>
    <w:rsid w:val="00D379BB"/>
    <w:rsid w:val="00D37B8E"/>
    <w:rsid w:val="00D37F55"/>
    <w:rsid w:val="00D40E84"/>
    <w:rsid w:val="00D40FFE"/>
    <w:rsid w:val="00D41C51"/>
    <w:rsid w:val="00D42B0E"/>
    <w:rsid w:val="00D43E7E"/>
    <w:rsid w:val="00D447BD"/>
    <w:rsid w:val="00D458E2"/>
    <w:rsid w:val="00D45E6C"/>
    <w:rsid w:val="00D46ACF"/>
    <w:rsid w:val="00D46F89"/>
    <w:rsid w:val="00D4776F"/>
    <w:rsid w:val="00D52CAC"/>
    <w:rsid w:val="00D53341"/>
    <w:rsid w:val="00D54289"/>
    <w:rsid w:val="00D54452"/>
    <w:rsid w:val="00D54D7F"/>
    <w:rsid w:val="00D55BE5"/>
    <w:rsid w:val="00D56487"/>
    <w:rsid w:val="00D5671B"/>
    <w:rsid w:val="00D573B6"/>
    <w:rsid w:val="00D573BD"/>
    <w:rsid w:val="00D6098C"/>
    <w:rsid w:val="00D60E53"/>
    <w:rsid w:val="00D6239A"/>
    <w:rsid w:val="00D62A4B"/>
    <w:rsid w:val="00D62C63"/>
    <w:rsid w:val="00D63AC4"/>
    <w:rsid w:val="00D643A2"/>
    <w:rsid w:val="00D656FC"/>
    <w:rsid w:val="00D66ED4"/>
    <w:rsid w:val="00D70B65"/>
    <w:rsid w:val="00D70F89"/>
    <w:rsid w:val="00D723CE"/>
    <w:rsid w:val="00D725B4"/>
    <w:rsid w:val="00D73A41"/>
    <w:rsid w:val="00D74567"/>
    <w:rsid w:val="00D7456E"/>
    <w:rsid w:val="00D747EE"/>
    <w:rsid w:val="00D74A91"/>
    <w:rsid w:val="00D757FC"/>
    <w:rsid w:val="00D763A5"/>
    <w:rsid w:val="00D76FB2"/>
    <w:rsid w:val="00D77F85"/>
    <w:rsid w:val="00D80971"/>
    <w:rsid w:val="00D80E3E"/>
    <w:rsid w:val="00D81BF7"/>
    <w:rsid w:val="00D821B2"/>
    <w:rsid w:val="00D833DB"/>
    <w:rsid w:val="00D83A2A"/>
    <w:rsid w:val="00D83AFE"/>
    <w:rsid w:val="00D8551B"/>
    <w:rsid w:val="00D85B12"/>
    <w:rsid w:val="00D85FE2"/>
    <w:rsid w:val="00D8691A"/>
    <w:rsid w:val="00D86EAC"/>
    <w:rsid w:val="00D87A38"/>
    <w:rsid w:val="00D87C75"/>
    <w:rsid w:val="00D908D8"/>
    <w:rsid w:val="00D91518"/>
    <w:rsid w:val="00D91D2F"/>
    <w:rsid w:val="00D926BE"/>
    <w:rsid w:val="00D93420"/>
    <w:rsid w:val="00D93E12"/>
    <w:rsid w:val="00D94C10"/>
    <w:rsid w:val="00D95429"/>
    <w:rsid w:val="00D95FFF"/>
    <w:rsid w:val="00D96732"/>
    <w:rsid w:val="00D97E16"/>
    <w:rsid w:val="00DA031A"/>
    <w:rsid w:val="00DA086E"/>
    <w:rsid w:val="00DA0C33"/>
    <w:rsid w:val="00DA16C7"/>
    <w:rsid w:val="00DA1DF2"/>
    <w:rsid w:val="00DA38DB"/>
    <w:rsid w:val="00DA3CF5"/>
    <w:rsid w:val="00DA4224"/>
    <w:rsid w:val="00DA43F0"/>
    <w:rsid w:val="00DA47B4"/>
    <w:rsid w:val="00DA48E4"/>
    <w:rsid w:val="00DA5A21"/>
    <w:rsid w:val="00DA609E"/>
    <w:rsid w:val="00DA610C"/>
    <w:rsid w:val="00DA646E"/>
    <w:rsid w:val="00DA68FE"/>
    <w:rsid w:val="00DA6D19"/>
    <w:rsid w:val="00DA700B"/>
    <w:rsid w:val="00DA7A95"/>
    <w:rsid w:val="00DA7EA4"/>
    <w:rsid w:val="00DB2124"/>
    <w:rsid w:val="00DB2143"/>
    <w:rsid w:val="00DB45ED"/>
    <w:rsid w:val="00DB54DC"/>
    <w:rsid w:val="00DB587E"/>
    <w:rsid w:val="00DB5D35"/>
    <w:rsid w:val="00DB5F2B"/>
    <w:rsid w:val="00DB617A"/>
    <w:rsid w:val="00DB688D"/>
    <w:rsid w:val="00DB6C55"/>
    <w:rsid w:val="00DB76DA"/>
    <w:rsid w:val="00DB77A5"/>
    <w:rsid w:val="00DB79C8"/>
    <w:rsid w:val="00DC0121"/>
    <w:rsid w:val="00DC099F"/>
    <w:rsid w:val="00DC21C0"/>
    <w:rsid w:val="00DC4D70"/>
    <w:rsid w:val="00DC5E73"/>
    <w:rsid w:val="00DC774B"/>
    <w:rsid w:val="00DD03DB"/>
    <w:rsid w:val="00DD08FF"/>
    <w:rsid w:val="00DD0C29"/>
    <w:rsid w:val="00DD2100"/>
    <w:rsid w:val="00DD2C09"/>
    <w:rsid w:val="00DD3F28"/>
    <w:rsid w:val="00DD509F"/>
    <w:rsid w:val="00DD5EC3"/>
    <w:rsid w:val="00DD6A23"/>
    <w:rsid w:val="00DD6EA8"/>
    <w:rsid w:val="00DE31AF"/>
    <w:rsid w:val="00DE4426"/>
    <w:rsid w:val="00DE547B"/>
    <w:rsid w:val="00DE5DB6"/>
    <w:rsid w:val="00DE63FA"/>
    <w:rsid w:val="00DE6598"/>
    <w:rsid w:val="00DE6BED"/>
    <w:rsid w:val="00DE6CC7"/>
    <w:rsid w:val="00DE765B"/>
    <w:rsid w:val="00DF01F0"/>
    <w:rsid w:val="00DF13A3"/>
    <w:rsid w:val="00DF13A4"/>
    <w:rsid w:val="00DF1E58"/>
    <w:rsid w:val="00DF21D7"/>
    <w:rsid w:val="00DF3C9A"/>
    <w:rsid w:val="00DF3E7D"/>
    <w:rsid w:val="00DF49DF"/>
    <w:rsid w:val="00DF4DD7"/>
    <w:rsid w:val="00DF53D5"/>
    <w:rsid w:val="00DF56AB"/>
    <w:rsid w:val="00DF56DB"/>
    <w:rsid w:val="00DF57E3"/>
    <w:rsid w:val="00DF5A71"/>
    <w:rsid w:val="00DF5CE7"/>
    <w:rsid w:val="00DF5CE8"/>
    <w:rsid w:val="00DF5E01"/>
    <w:rsid w:val="00DF6B63"/>
    <w:rsid w:val="00DF7574"/>
    <w:rsid w:val="00DF7AFB"/>
    <w:rsid w:val="00DF7E9A"/>
    <w:rsid w:val="00E00AD0"/>
    <w:rsid w:val="00E01627"/>
    <w:rsid w:val="00E01B59"/>
    <w:rsid w:val="00E02563"/>
    <w:rsid w:val="00E02A3B"/>
    <w:rsid w:val="00E0346F"/>
    <w:rsid w:val="00E03690"/>
    <w:rsid w:val="00E039D1"/>
    <w:rsid w:val="00E04CBD"/>
    <w:rsid w:val="00E0590E"/>
    <w:rsid w:val="00E05EBE"/>
    <w:rsid w:val="00E06414"/>
    <w:rsid w:val="00E06782"/>
    <w:rsid w:val="00E07F2C"/>
    <w:rsid w:val="00E10367"/>
    <w:rsid w:val="00E1387D"/>
    <w:rsid w:val="00E13B9F"/>
    <w:rsid w:val="00E14A83"/>
    <w:rsid w:val="00E15A78"/>
    <w:rsid w:val="00E16CAA"/>
    <w:rsid w:val="00E16DDA"/>
    <w:rsid w:val="00E1712C"/>
    <w:rsid w:val="00E20F94"/>
    <w:rsid w:val="00E21486"/>
    <w:rsid w:val="00E2152D"/>
    <w:rsid w:val="00E21E84"/>
    <w:rsid w:val="00E232A2"/>
    <w:rsid w:val="00E23494"/>
    <w:rsid w:val="00E236BC"/>
    <w:rsid w:val="00E236CB"/>
    <w:rsid w:val="00E24341"/>
    <w:rsid w:val="00E24786"/>
    <w:rsid w:val="00E24E64"/>
    <w:rsid w:val="00E251F3"/>
    <w:rsid w:val="00E258DA"/>
    <w:rsid w:val="00E25D46"/>
    <w:rsid w:val="00E26253"/>
    <w:rsid w:val="00E2716F"/>
    <w:rsid w:val="00E27FAC"/>
    <w:rsid w:val="00E303DA"/>
    <w:rsid w:val="00E306BF"/>
    <w:rsid w:val="00E3236B"/>
    <w:rsid w:val="00E33AD1"/>
    <w:rsid w:val="00E3494B"/>
    <w:rsid w:val="00E3695C"/>
    <w:rsid w:val="00E3771E"/>
    <w:rsid w:val="00E40585"/>
    <w:rsid w:val="00E407F7"/>
    <w:rsid w:val="00E40BD4"/>
    <w:rsid w:val="00E40C8A"/>
    <w:rsid w:val="00E419F2"/>
    <w:rsid w:val="00E4227C"/>
    <w:rsid w:val="00E42754"/>
    <w:rsid w:val="00E42CB5"/>
    <w:rsid w:val="00E43546"/>
    <w:rsid w:val="00E43D16"/>
    <w:rsid w:val="00E44D13"/>
    <w:rsid w:val="00E44D4F"/>
    <w:rsid w:val="00E45C73"/>
    <w:rsid w:val="00E45E9F"/>
    <w:rsid w:val="00E46314"/>
    <w:rsid w:val="00E469FA"/>
    <w:rsid w:val="00E46A13"/>
    <w:rsid w:val="00E47076"/>
    <w:rsid w:val="00E47757"/>
    <w:rsid w:val="00E4793D"/>
    <w:rsid w:val="00E51657"/>
    <w:rsid w:val="00E51E86"/>
    <w:rsid w:val="00E523A9"/>
    <w:rsid w:val="00E5261A"/>
    <w:rsid w:val="00E5451A"/>
    <w:rsid w:val="00E54530"/>
    <w:rsid w:val="00E5504D"/>
    <w:rsid w:val="00E550B2"/>
    <w:rsid w:val="00E551DC"/>
    <w:rsid w:val="00E56432"/>
    <w:rsid w:val="00E57629"/>
    <w:rsid w:val="00E579AC"/>
    <w:rsid w:val="00E60327"/>
    <w:rsid w:val="00E605C4"/>
    <w:rsid w:val="00E6171D"/>
    <w:rsid w:val="00E62370"/>
    <w:rsid w:val="00E62AC3"/>
    <w:rsid w:val="00E637AA"/>
    <w:rsid w:val="00E6396F"/>
    <w:rsid w:val="00E63A92"/>
    <w:rsid w:val="00E647F3"/>
    <w:rsid w:val="00E654BD"/>
    <w:rsid w:val="00E657E2"/>
    <w:rsid w:val="00E65E0C"/>
    <w:rsid w:val="00E6673C"/>
    <w:rsid w:val="00E668AC"/>
    <w:rsid w:val="00E67063"/>
    <w:rsid w:val="00E674C4"/>
    <w:rsid w:val="00E67CC0"/>
    <w:rsid w:val="00E7193D"/>
    <w:rsid w:val="00E720AD"/>
    <w:rsid w:val="00E734AF"/>
    <w:rsid w:val="00E74E7B"/>
    <w:rsid w:val="00E75164"/>
    <w:rsid w:val="00E75FC2"/>
    <w:rsid w:val="00E76024"/>
    <w:rsid w:val="00E76D1F"/>
    <w:rsid w:val="00E76F8C"/>
    <w:rsid w:val="00E77DF1"/>
    <w:rsid w:val="00E8074B"/>
    <w:rsid w:val="00E811C4"/>
    <w:rsid w:val="00E8141D"/>
    <w:rsid w:val="00E81D95"/>
    <w:rsid w:val="00E82603"/>
    <w:rsid w:val="00E84C8D"/>
    <w:rsid w:val="00E850AC"/>
    <w:rsid w:val="00E85BC5"/>
    <w:rsid w:val="00E86759"/>
    <w:rsid w:val="00E9000A"/>
    <w:rsid w:val="00E9197A"/>
    <w:rsid w:val="00E91C28"/>
    <w:rsid w:val="00E92664"/>
    <w:rsid w:val="00E926E6"/>
    <w:rsid w:val="00E92A91"/>
    <w:rsid w:val="00E92B44"/>
    <w:rsid w:val="00E93762"/>
    <w:rsid w:val="00E9399E"/>
    <w:rsid w:val="00E939FE"/>
    <w:rsid w:val="00E94D89"/>
    <w:rsid w:val="00E951E4"/>
    <w:rsid w:val="00E951F5"/>
    <w:rsid w:val="00E953D9"/>
    <w:rsid w:val="00E95C76"/>
    <w:rsid w:val="00E9618E"/>
    <w:rsid w:val="00E9778F"/>
    <w:rsid w:val="00E97D72"/>
    <w:rsid w:val="00EA079F"/>
    <w:rsid w:val="00EA0F43"/>
    <w:rsid w:val="00EA11F9"/>
    <w:rsid w:val="00EA2232"/>
    <w:rsid w:val="00EA32A3"/>
    <w:rsid w:val="00EA3E46"/>
    <w:rsid w:val="00EA555E"/>
    <w:rsid w:val="00EA58A3"/>
    <w:rsid w:val="00EA63D8"/>
    <w:rsid w:val="00EA708A"/>
    <w:rsid w:val="00EA7487"/>
    <w:rsid w:val="00EB153A"/>
    <w:rsid w:val="00EB3332"/>
    <w:rsid w:val="00EB4610"/>
    <w:rsid w:val="00EB486C"/>
    <w:rsid w:val="00EB55CA"/>
    <w:rsid w:val="00EB698F"/>
    <w:rsid w:val="00EB78B9"/>
    <w:rsid w:val="00EB7AB4"/>
    <w:rsid w:val="00EB7E80"/>
    <w:rsid w:val="00EC01FA"/>
    <w:rsid w:val="00EC21FF"/>
    <w:rsid w:val="00EC26B0"/>
    <w:rsid w:val="00EC2D30"/>
    <w:rsid w:val="00EC3227"/>
    <w:rsid w:val="00EC36FA"/>
    <w:rsid w:val="00EC45B8"/>
    <w:rsid w:val="00EC64E1"/>
    <w:rsid w:val="00EC7491"/>
    <w:rsid w:val="00EC74EE"/>
    <w:rsid w:val="00ED0CF4"/>
    <w:rsid w:val="00ED176C"/>
    <w:rsid w:val="00ED28C7"/>
    <w:rsid w:val="00ED3A73"/>
    <w:rsid w:val="00ED3BE1"/>
    <w:rsid w:val="00ED4333"/>
    <w:rsid w:val="00ED59E1"/>
    <w:rsid w:val="00ED7674"/>
    <w:rsid w:val="00ED7AD0"/>
    <w:rsid w:val="00ED7F8F"/>
    <w:rsid w:val="00EE0D1B"/>
    <w:rsid w:val="00EE1A0E"/>
    <w:rsid w:val="00EE2233"/>
    <w:rsid w:val="00EE28EC"/>
    <w:rsid w:val="00EE41F2"/>
    <w:rsid w:val="00EE524C"/>
    <w:rsid w:val="00EE5852"/>
    <w:rsid w:val="00EE6138"/>
    <w:rsid w:val="00EE620E"/>
    <w:rsid w:val="00EF0E50"/>
    <w:rsid w:val="00EF196F"/>
    <w:rsid w:val="00EF1BE2"/>
    <w:rsid w:val="00EF22DA"/>
    <w:rsid w:val="00EF3108"/>
    <w:rsid w:val="00EF3ACE"/>
    <w:rsid w:val="00EF4337"/>
    <w:rsid w:val="00EF4572"/>
    <w:rsid w:val="00EF5D4B"/>
    <w:rsid w:val="00F00283"/>
    <w:rsid w:val="00F008CE"/>
    <w:rsid w:val="00F01593"/>
    <w:rsid w:val="00F0186D"/>
    <w:rsid w:val="00F01D85"/>
    <w:rsid w:val="00F032A9"/>
    <w:rsid w:val="00F03490"/>
    <w:rsid w:val="00F042EF"/>
    <w:rsid w:val="00F050E0"/>
    <w:rsid w:val="00F05113"/>
    <w:rsid w:val="00F06690"/>
    <w:rsid w:val="00F105A1"/>
    <w:rsid w:val="00F109D3"/>
    <w:rsid w:val="00F12EB9"/>
    <w:rsid w:val="00F137D6"/>
    <w:rsid w:val="00F14C69"/>
    <w:rsid w:val="00F157BE"/>
    <w:rsid w:val="00F15D0D"/>
    <w:rsid w:val="00F17027"/>
    <w:rsid w:val="00F1713E"/>
    <w:rsid w:val="00F17F34"/>
    <w:rsid w:val="00F17F3C"/>
    <w:rsid w:val="00F20716"/>
    <w:rsid w:val="00F20CAE"/>
    <w:rsid w:val="00F23477"/>
    <w:rsid w:val="00F23AD4"/>
    <w:rsid w:val="00F24976"/>
    <w:rsid w:val="00F258DC"/>
    <w:rsid w:val="00F27BE8"/>
    <w:rsid w:val="00F302A9"/>
    <w:rsid w:val="00F3091E"/>
    <w:rsid w:val="00F31561"/>
    <w:rsid w:val="00F31985"/>
    <w:rsid w:val="00F3308C"/>
    <w:rsid w:val="00F3441C"/>
    <w:rsid w:val="00F37635"/>
    <w:rsid w:val="00F376E6"/>
    <w:rsid w:val="00F403EB"/>
    <w:rsid w:val="00F405B6"/>
    <w:rsid w:val="00F4105B"/>
    <w:rsid w:val="00F412E1"/>
    <w:rsid w:val="00F43A04"/>
    <w:rsid w:val="00F43C0A"/>
    <w:rsid w:val="00F446C4"/>
    <w:rsid w:val="00F453B9"/>
    <w:rsid w:val="00F4671E"/>
    <w:rsid w:val="00F46F9D"/>
    <w:rsid w:val="00F47408"/>
    <w:rsid w:val="00F47A7B"/>
    <w:rsid w:val="00F507FD"/>
    <w:rsid w:val="00F511F2"/>
    <w:rsid w:val="00F5188B"/>
    <w:rsid w:val="00F5208F"/>
    <w:rsid w:val="00F521A2"/>
    <w:rsid w:val="00F52CD4"/>
    <w:rsid w:val="00F52DDC"/>
    <w:rsid w:val="00F5375C"/>
    <w:rsid w:val="00F5485E"/>
    <w:rsid w:val="00F5598B"/>
    <w:rsid w:val="00F55B1E"/>
    <w:rsid w:val="00F562C7"/>
    <w:rsid w:val="00F56713"/>
    <w:rsid w:val="00F605E1"/>
    <w:rsid w:val="00F611C3"/>
    <w:rsid w:val="00F6193C"/>
    <w:rsid w:val="00F61D6B"/>
    <w:rsid w:val="00F64D2A"/>
    <w:rsid w:val="00F654D6"/>
    <w:rsid w:val="00F6584C"/>
    <w:rsid w:val="00F66EAA"/>
    <w:rsid w:val="00F70041"/>
    <w:rsid w:val="00F70E01"/>
    <w:rsid w:val="00F71897"/>
    <w:rsid w:val="00F728D0"/>
    <w:rsid w:val="00F72B1D"/>
    <w:rsid w:val="00F72E9C"/>
    <w:rsid w:val="00F73BBE"/>
    <w:rsid w:val="00F7432C"/>
    <w:rsid w:val="00F750FF"/>
    <w:rsid w:val="00F754FE"/>
    <w:rsid w:val="00F75BB6"/>
    <w:rsid w:val="00F75D3E"/>
    <w:rsid w:val="00F778E1"/>
    <w:rsid w:val="00F81721"/>
    <w:rsid w:val="00F82754"/>
    <w:rsid w:val="00F8278A"/>
    <w:rsid w:val="00F8440A"/>
    <w:rsid w:val="00F84CD1"/>
    <w:rsid w:val="00F84F04"/>
    <w:rsid w:val="00F8567E"/>
    <w:rsid w:val="00F8602C"/>
    <w:rsid w:val="00F871A7"/>
    <w:rsid w:val="00F90497"/>
    <w:rsid w:val="00F9061E"/>
    <w:rsid w:val="00F90E1A"/>
    <w:rsid w:val="00F918D4"/>
    <w:rsid w:val="00F91CB9"/>
    <w:rsid w:val="00F91F58"/>
    <w:rsid w:val="00F930AC"/>
    <w:rsid w:val="00F94862"/>
    <w:rsid w:val="00F94A27"/>
    <w:rsid w:val="00F94AF3"/>
    <w:rsid w:val="00F94D1E"/>
    <w:rsid w:val="00F955BB"/>
    <w:rsid w:val="00F9648E"/>
    <w:rsid w:val="00F96A82"/>
    <w:rsid w:val="00F96C68"/>
    <w:rsid w:val="00F97588"/>
    <w:rsid w:val="00F97800"/>
    <w:rsid w:val="00FA037A"/>
    <w:rsid w:val="00FA0E63"/>
    <w:rsid w:val="00FA0F3D"/>
    <w:rsid w:val="00FA0F87"/>
    <w:rsid w:val="00FA12AC"/>
    <w:rsid w:val="00FA2678"/>
    <w:rsid w:val="00FA5CE9"/>
    <w:rsid w:val="00FA70EB"/>
    <w:rsid w:val="00FA7FF5"/>
    <w:rsid w:val="00FB04CF"/>
    <w:rsid w:val="00FB06A5"/>
    <w:rsid w:val="00FB06D1"/>
    <w:rsid w:val="00FB0C85"/>
    <w:rsid w:val="00FB13E3"/>
    <w:rsid w:val="00FB22BE"/>
    <w:rsid w:val="00FB22E7"/>
    <w:rsid w:val="00FB2742"/>
    <w:rsid w:val="00FB4F26"/>
    <w:rsid w:val="00FB571A"/>
    <w:rsid w:val="00FB5C6D"/>
    <w:rsid w:val="00FB652A"/>
    <w:rsid w:val="00FB6724"/>
    <w:rsid w:val="00FB6C55"/>
    <w:rsid w:val="00FB7010"/>
    <w:rsid w:val="00FB79F2"/>
    <w:rsid w:val="00FC0233"/>
    <w:rsid w:val="00FC07D4"/>
    <w:rsid w:val="00FC315F"/>
    <w:rsid w:val="00FC3853"/>
    <w:rsid w:val="00FC393C"/>
    <w:rsid w:val="00FC4727"/>
    <w:rsid w:val="00FC525E"/>
    <w:rsid w:val="00FC6595"/>
    <w:rsid w:val="00FC733D"/>
    <w:rsid w:val="00FC7F22"/>
    <w:rsid w:val="00FD09A7"/>
    <w:rsid w:val="00FD0C43"/>
    <w:rsid w:val="00FD0F49"/>
    <w:rsid w:val="00FD104D"/>
    <w:rsid w:val="00FD1E76"/>
    <w:rsid w:val="00FD2291"/>
    <w:rsid w:val="00FD2DBA"/>
    <w:rsid w:val="00FD3423"/>
    <w:rsid w:val="00FD36D3"/>
    <w:rsid w:val="00FD4C28"/>
    <w:rsid w:val="00FD4F0A"/>
    <w:rsid w:val="00FD5F35"/>
    <w:rsid w:val="00FD6C08"/>
    <w:rsid w:val="00FD6C47"/>
    <w:rsid w:val="00FD75FE"/>
    <w:rsid w:val="00FD7802"/>
    <w:rsid w:val="00FD7DC6"/>
    <w:rsid w:val="00FE01A3"/>
    <w:rsid w:val="00FE0325"/>
    <w:rsid w:val="00FE2C5B"/>
    <w:rsid w:val="00FE3A35"/>
    <w:rsid w:val="00FE43BA"/>
    <w:rsid w:val="00FE472E"/>
    <w:rsid w:val="00FE4D25"/>
    <w:rsid w:val="00FE56EF"/>
    <w:rsid w:val="00FE61D2"/>
    <w:rsid w:val="00FE7B08"/>
    <w:rsid w:val="00FF0AAC"/>
    <w:rsid w:val="00FF3EAF"/>
    <w:rsid w:val="00FF40B0"/>
    <w:rsid w:val="00FF41BE"/>
    <w:rsid w:val="00FF4353"/>
    <w:rsid w:val="00FF4A6E"/>
    <w:rsid w:val="00FF4B6F"/>
    <w:rsid w:val="00FF6B5D"/>
    <w:rsid w:val="00FF7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colormenu v:ext="edit" fillcolor="none [3052]" strokecolor="#0070c0"/>
    </o:shapedefaults>
    <o:shapelayout v:ext="edit">
      <o:idmap v:ext="edit" data="1"/>
      <o:rules v:ext="edit">
        <o:r id="V:Rule19" type="connector" idref="#_x0000_s1077"/>
        <o:r id="V:Rule20" type="connector" idref="#_x0000_s1089"/>
        <o:r id="V:Rule21" type="connector" idref="#_x0000_s1110"/>
        <o:r id="V:Rule22" type="connector" idref="#_x0000_s1097"/>
        <o:r id="V:Rule23" type="connector" idref="#_x0000_s1108"/>
        <o:r id="V:Rule24" type="connector" idref="#_x0000_s1098"/>
        <o:r id="V:Rule25" type="connector" idref="#_x0000_s1082"/>
        <o:r id="V:Rule26" type="connector" idref="#_x0000_s1084"/>
        <o:r id="V:Rule27" type="connector" idref="#_x0000_s1083"/>
        <o:r id="V:Rule28" type="connector" idref="#_x0000_s1109"/>
        <o:r id="V:Rule29" type="connector" idref="#_x0000_s1090"/>
        <o:r id="V:Rule30" type="connector" idref="#_x0000_s1092"/>
        <o:r id="V:Rule31" type="connector" idref="#_x0000_s1095"/>
        <o:r id="V:Rule32" type="connector" idref="#_x0000_s1085"/>
        <o:r id="V:Rule33" type="connector" idref="#_x0000_s1096"/>
        <o:r id="V:Rule34" type="connector" idref="#_x0000_s1079"/>
        <o:r id="V:Rule35" type="connector" idref="#_x0000_s1094"/>
        <o:r id="V:Rule36" type="connector"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FD0"/>
  </w:style>
  <w:style w:type="paragraph" w:styleId="1">
    <w:name w:val="heading 1"/>
    <w:basedOn w:val="a"/>
    <w:next w:val="a"/>
    <w:qFormat/>
    <w:rsid w:val="00324FD0"/>
    <w:pPr>
      <w:keepNext/>
      <w:spacing w:line="360" w:lineRule="auto"/>
      <w:outlineLvl w:val="0"/>
    </w:pPr>
    <w:rPr>
      <w:sz w:val="28"/>
    </w:rPr>
  </w:style>
  <w:style w:type="paragraph" w:styleId="4">
    <w:name w:val="heading 4"/>
    <w:basedOn w:val="a"/>
    <w:next w:val="a"/>
    <w:link w:val="40"/>
    <w:unhideWhenUsed/>
    <w:qFormat/>
    <w:rsid w:val="004750C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24FD0"/>
    <w:rPr>
      <w:rFonts w:ascii="Bookman Old Style" w:hAnsi="Bookman Old Style"/>
      <w:sz w:val="28"/>
    </w:rPr>
  </w:style>
  <w:style w:type="paragraph" w:styleId="2">
    <w:name w:val="Body Text 2"/>
    <w:basedOn w:val="a"/>
    <w:rsid w:val="00324FD0"/>
    <w:pPr>
      <w:jc w:val="both"/>
    </w:pPr>
    <w:rPr>
      <w:rFonts w:ascii="Bookman Old Style" w:hAnsi="Bookman Old Style"/>
      <w:sz w:val="28"/>
    </w:rPr>
  </w:style>
  <w:style w:type="paragraph" w:styleId="a4">
    <w:name w:val="Title"/>
    <w:basedOn w:val="a"/>
    <w:qFormat/>
    <w:rsid w:val="00324FD0"/>
    <w:pPr>
      <w:jc w:val="center"/>
    </w:pPr>
    <w:rPr>
      <w:rFonts w:ascii="Arial" w:hAnsi="Arial"/>
      <w:sz w:val="24"/>
    </w:rPr>
  </w:style>
  <w:style w:type="paragraph" w:styleId="a5">
    <w:name w:val="Body Text Indent"/>
    <w:basedOn w:val="a"/>
    <w:rsid w:val="00324FD0"/>
    <w:pPr>
      <w:ind w:firstLine="720"/>
      <w:jc w:val="both"/>
    </w:pPr>
    <w:rPr>
      <w:sz w:val="28"/>
    </w:rPr>
  </w:style>
  <w:style w:type="table" w:styleId="a6">
    <w:name w:val="Table Grid"/>
    <w:basedOn w:val="a1"/>
    <w:rsid w:val="007D1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4750C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4750C3"/>
    <w:rPr>
      <w:rFonts w:ascii="Arial" w:hAnsi="Arial" w:cs="Arial"/>
      <w:lang w:val="ru-RU" w:eastAsia="ru-RU" w:bidi="ar-SA"/>
    </w:rPr>
  </w:style>
  <w:style w:type="character" w:customStyle="1" w:styleId="40">
    <w:name w:val="Заголовок 4 Знак"/>
    <w:link w:val="4"/>
    <w:semiHidden/>
    <w:rsid w:val="004750C3"/>
    <w:rPr>
      <w:rFonts w:ascii="Calibri" w:eastAsia="Times New Roman" w:hAnsi="Calibri" w:cs="Times New Roman"/>
      <w:b/>
      <w:bCs/>
      <w:sz w:val="28"/>
      <w:szCs w:val="28"/>
    </w:rPr>
  </w:style>
  <w:style w:type="paragraph" w:styleId="a7">
    <w:name w:val="footer"/>
    <w:basedOn w:val="a"/>
    <w:link w:val="a8"/>
    <w:rsid w:val="004750C3"/>
    <w:pPr>
      <w:tabs>
        <w:tab w:val="center" w:pos="4677"/>
        <w:tab w:val="right" w:pos="9355"/>
      </w:tabs>
    </w:pPr>
    <w:rPr>
      <w:sz w:val="24"/>
      <w:szCs w:val="24"/>
    </w:rPr>
  </w:style>
  <w:style w:type="character" w:customStyle="1" w:styleId="a8">
    <w:name w:val="Нижний колонтитул Знак"/>
    <w:link w:val="a7"/>
    <w:rsid w:val="004750C3"/>
    <w:rPr>
      <w:sz w:val="24"/>
      <w:szCs w:val="24"/>
    </w:rPr>
  </w:style>
  <w:style w:type="character" w:styleId="a9">
    <w:name w:val="page number"/>
    <w:basedOn w:val="a0"/>
    <w:rsid w:val="004750C3"/>
  </w:style>
  <w:style w:type="paragraph" w:customStyle="1" w:styleId="ConsCell">
    <w:name w:val="ConsCell"/>
    <w:rsid w:val="004750C3"/>
    <w:pPr>
      <w:widowControl w:val="0"/>
      <w:autoSpaceDE w:val="0"/>
      <w:autoSpaceDN w:val="0"/>
      <w:adjustRightInd w:val="0"/>
    </w:pPr>
    <w:rPr>
      <w:rFonts w:ascii="Arial" w:hAnsi="Arial" w:cs="Arial"/>
    </w:rPr>
  </w:style>
  <w:style w:type="paragraph" w:styleId="aa">
    <w:name w:val="Balloon Text"/>
    <w:basedOn w:val="a"/>
    <w:link w:val="ab"/>
    <w:rsid w:val="004750C3"/>
    <w:rPr>
      <w:rFonts w:ascii="Tahoma" w:hAnsi="Tahoma"/>
      <w:sz w:val="16"/>
      <w:szCs w:val="16"/>
    </w:rPr>
  </w:style>
  <w:style w:type="character" w:customStyle="1" w:styleId="ab">
    <w:name w:val="Текст выноски Знак"/>
    <w:link w:val="aa"/>
    <w:rsid w:val="004750C3"/>
    <w:rPr>
      <w:rFonts w:ascii="Tahoma" w:hAnsi="Tahoma" w:cs="Tahoma"/>
      <w:sz w:val="16"/>
      <w:szCs w:val="16"/>
    </w:rPr>
  </w:style>
  <w:style w:type="paragraph" w:styleId="ac">
    <w:name w:val="header"/>
    <w:basedOn w:val="a"/>
    <w:link w:val="ad"/>
    <w:uiPriority w:val="99"/>
    <w:rsid w:val="004750C3"/>
    <w:pPr>
      <w:tabs>
        <w:tab w:val="center" w:pos="4677"/>
        <w:tab w:val="right" w:pos="9355"/>
      </w:tabs>
    </w:pPr>
    <w:rPr>
      <w:sz w:val="24"/>
      <w:szCs w:val="24"/>
    </w:rPr>
  </w:style>
  <w:style w:type="character" w:customStyle="1" w:styleId="ad">
    <w:name w:val="Верхний колонтитул Знак"/>
    <w:link w:val="ac"/>
    <w:uiPriority w:val="99"/>
    <w:rsid w:val="004750C3"/>
    <w:rPr>
      <w:sz w:val="24"/>
      <w:szCs w:val="24"/>
    </w:rPr>
  </w:style>
  <w:style w:type="paragraph" w:customStyle="1" w:styleId="ConsPlusNormal">
    <w:name w:val="ConsPlusNormal"/>
    <w:rsid w:val="004750C3"/>
    <w:pPr>
      <w:widowControl w:val="0"/>
      <w:suppressAutoHyphens/>
      <w:autoSpaceDE w:val="0"/>
      <w:ind w:firstLine="720"/>
    </w:pPr>
    <w:rPr>
      <w:rFonts w:ascii="Arial" w:eastAsia="Arial" w:hAnsi="Arial" w:cs="Arial"/>
      <w:lang w:eastAsia="ar-SA"/>
    </w:rPr>
  </w:style>
  <w:style w:type="character" w:styleId="ae">
    <w:name w:val="Hyperlink"/>
    <w:uiPriority w:val="99"/>
    <w:rsid w:val="004750C3"/>
    <w:rPr>
      <w:color w:val="0000FF"/>
      <w:u w:val="single"/>
    </w:rPr>
  </w:style>
  <w:style w:type="paragraph" w:customStyle="1" w:styleId="ConsPlusNonformat">
    <w:name w:val="ConsPlusNonformat"/>
    <w:uiPriority w:val="99"/>
    <w:rsid w:val="004750C3"/>
    <w:pPr>
      <w:widowControl w:val="0"/>
      <w:autoSpaceDE w:val="0"/>
      <w:autoSpaceDN w:val="0"/>
      <w:adjustRightInd w:val="0"/>
    </w:pPr>
    <w:rPr>
      <w:rFonts w:ascii="Courier New" w:hAnsi="Courier New" w:cs="Courier New"/>
    </w:rPr>
  </w:style>
  <w:style w:type="paragraph" w:styleId="af">
    <w:name w:val="endnote text"/>
    <w:basedOn w:val="a"/>
    <w:link w:val="af0"/>
    <w:uiPriority w:val="99"/>
    <w:rsid w:val="00A41479"/>
    <w:pPr>
      <w:autoSpaceDE w:val="0"/>
      <w:autoSpaceDN w:val="0"/>
    </w:pPr>
  </w:style>
  <w:style w:type="character" w:customStyle="1" w:styleId="af0">
    <w:name w:val="Текст концевой сноски Знак"/>
    <w:link w:val="af"/>
    <w:uiPriority w:val="99"/>
    <w:rsid w:val="00A41479"/>
    <w:rPr>
      <w:rFonts w:eastAsia="Times New Roman"/>
    </w:rPr>
  </w:style>
  <w:style w:type="character" w:styleId="af1">
    <w:name w:val="endnote reference"/>
    <w:uiPriority w:val="99"/>
    <w:rsid w:val="00A41479"/>
    <w:rPr>
      <w:vertAlign w:val="superscript"/>
    </w:rPr>
  </w:style>
  <w:style w:type="paragraph" w:styleId="af2">
    <w:name w:val="footnote text"/>
    <w:basedOn w:val="a"/>
    <w:link w:val="af3"/>
    <w:rsid w:val="00715629"/>
  </w:style>
  <w:style w:type="character" w:customStyle="1" w:styleId="af3">
    <w:name w:val="Текст сноски Знак"/>
    <w:basedOn w:val="a0"/>
    <w:link w:val="af2"/>
    <w:rsid w:val="00715629"/>
  </w:style>
  <w:style w:type="character" w:styleId="af4">
    <w:name w:val="footnote reference"/>
    <w:rsid w:val="00715629"/>
    <w:rPr>
      <w:vertAlign w:val="superscript"/>
    </w:rPr>
  </w:style>
  <w:style w:type="paragraph" w:customStyle="1" w:styleId="661">
    <w:name w:val="661"/>
    <w:basedOn w:val="a"/>
    <w:rsid w:val="003D75B3"/>
    <w:pPr>
      <w:autoSpaceDE w:val="0"/>
      <w:autoSpaceDN w:val="0"/>
      <w:spacing w:before="120" w:after="120"/>
      <w:jc w:val="right"/>
    </w:pPr>
    <w:rPr>
      <w:color w:val="000000"/>
      <w:sz w:val="24"/>
      <w:szCs w:val="24"/>
    </w:rPr>
  </w:style>
  <w:style w:type="character" w:customStyle="1" w:styleId="ecattext">
    <w:name w:val="ecattext"/>
    <w:basedOn w:val="a0"/>
    <w:rsid w:val="003D75B3"/>
  </w:style>
  <w:style w:type="paragraph" w:styleId="af5">
    <w:name w:val="List Paragraph"/>
    <w:basedOn w:val="a"/>
    <w:uiPriority w:val="34"/>
    <w:qFormat/>
    <w:rsid w:val="001C53CE"/>
    <w:pPr>
      <w:spacing w:after="200" w:line="276" w:lineRule="auto"/>
      <w:ind w:left="720"/>
      <w:contextualSpacing/>
    </w:pPr>
    <w:rPr>
      <w:rFonts w:ascii="Calibri" w:hAnsi="Calibri"/>
      <w:sz w:val="22"/>
      <w:szCs w:val="22"/>
    </w:rPr>
  </w:style>
  <w:style w:type="paragraph" w:customStyle="1" w:styleId="ConsPlusTitle">
    <w:name w:val="ConsPlusTitle"/>
    <w:uiPriority w:val="99"/>
    <w:rsid w:val="00110C01"/>
    <w:pPr>
      <w:autoSpaceDE w:val="0"/>
      <w:autoSpaceDN w:val="0"/>
      <w:adjustRightInd w:val="0"/>
    </w:pPr>
    <w:rPr>
      <w:rFonts w:ascii="Arial" w:eastAsia="Calibri" w:hAnsi="Arial" w:cs="Arial"/>
      <w:b/>
      <w:bCs/>
      <w:lang w:eastAsia="en-US"/>
    </w:rPr>
  </w:style>
  <w:style w:type="paragraph" w:customStyle="1" w:styleId="unformattext">
    <w:name w:val="unformattext"/>
    <w:basedOn w:val="a"/>
    <w:rsid w:val="004E5CEC"/>
    <w:pPr>
      <w:spacing w:before="100" w:beforeAutospacing="1" w:after="100" w:afterAutospacing="1"/>
    </w:pPr>
    <w:rPr>
      <w:sz w:val="24"/>
      <w:szCs w:val="24"/>
    </w:rPr>
  </w:style>
  <w:style w:type="character" w:customStyle="1" w:styleId="FontStyle61">
    <w:name w:val="Font Style61"/>
    <w:rsid w:val="00661102"/>
    <w:rPr>
      <w:rFonts w:ascii="Times New Roman" w:hAnsi="Times New Roman" w:cs="Times New Roman"/>
      <w:color w:val="000000"/>
      <w:spacing w:val="10"/>
      <w:sz w:val="18"/>
      <w:szCs w:val="18"/>
    </w:rPr>
  </w:style>
  <w:style w:type="character" w:styleId="af6">
    <w:name w:val="Strong"/>
    <w:basedOn w:val="a0"/>
    <w:uiPriority w:val="22"/>
    <w:qFormat/>
    <w:rsid w:val="0058286F"/>
    <w:rPr>
      <w:b/>
      <w:bCs/>
    </w:rPr>
  </w:style>
</w:styles>
</file>

<file path=word/webSettings.xml><?xml version="1.0" encoding="utf-8"?>
<w:webSettings xmlns:r="http://schemas.openxmlformats.org/officeDocument/2006/relationships" xmlns:w="http://schemas.openxmlformats.org/wordprocessingml/2006/main">
  <w:divs>
    <w:div w:id="88090745">
      <w:bodyDiv w:val="1"/>
      <w:marLeft w:val="0"/>
      <w:marRight w:val="0"/>
      <w:marTop w:val="0"/>
      <w:marBottom w:val="0"/>
      <w:divBdr>
        <w:top w:val="none" w:sz="0" w:space="0" w:color="auto"/>
        <w:left w:val="none" w:sz="0" w:space="0" w:color="auto"/>
        <w:bottom w:val="none" w:sz="0" w:space="0" w:color="auto"/>
        <w:right w:val="none" w:sz="0" w:space="0" w:color="auto"/>
      </w:divBdr>
    </w:div>
    <w:div w:id="1583758510">
      <w:bodyDiv w:val="1"/>
      <w:marLeft w:val="0"/>
      <w:marRight w:val="0"/>
      <w:marTop w:val="0"/>
      <w:marBottom w:val="0"/>
      <w:divBdr>
        <w:top w:val="none" w:sz="0" w:space="0" w:color="auto"/>
        <w:left w:val="none" w:sz="0" w:space="0" w:color="auto"/>
        <w:bottom w:val="none" w:sz="0" w:space="0" w:color="auto"/>
        <w:right w:val="none" w:sz="0" w:space="0" w:color="auto"/>
      </w:divBdr>
    </w:div>
    <w:div w:id="2017536807">
      <w:bodyDiv w:val="1"/>
      <w:marLeft w:val="0"/>
      <w:marRight w:val="0"/>
      <w:marTop w:val="0"/>
      <w:marBottom w:val="0"/>
      <w:divBdr>
        <w:top w:val="none" w:sz="0" w:space="0" w:color="auto"/>
        <w:left w:val="none" w:sz="0" w:space="0" w:color="auto"/>
        <w:bottom w:val="none" w:sz="0" w:space="0" w:color="auto"/>
        <w:right w:val="none" w:sz="0" w:space="0" w:color="auto"/>
      </w:divBdr>
      <w:divsChild>
        <w:div w:id="1667634397">
          <w:marLeft w:val="0"/>
          <w:marRight w:val="0"/>
          <w:marTop w:val="0"/>
          <w:marBottom w:val="0"/>
          <w:divBdr>
            <w:top w:val="none" w:sz="0" w:space="0" w:color="auto"/>
            <w:left w:val="none" w:sz="0" w:space="0" w:color="auto"/>
            <w:bottom w:val="none" w:sz="0" w:space="0" w:color="auto"/>
            <w:right w:val="none" w:sz="0" w:space="0" w:color="auto"/>
          </w:divBdr>
          <w:divsChild>
            <w:div w:id="959185889">
              <w:marLeft w:val="0"/>
              <w:marRight w:val="0"/>
              <w:marTop w:val="0"/>
              <w:marBottom w:val="0"/>
              <w:divBdr>
                <w:top w:val="none" w:sz="0" w:space="0" w:color="auto"/>
                <w:left w:val="none" w:sz="0" w:space="0" w:color="auto"/>
                <w:bottom w:val="none" w:sz="0" w:space="0" w:color="auto"/>
                <w:right w:val="none" w:sz="0" w:space="0" w:color="auto"/>
              </w:divBdr>
              <w:divsChild>
                <w:div w:id="96827235">
                  <w:marLeft w:val="0"/>
                  <w:marRight w:val="0"/>
                  <w:marTop w:val="0"/>
                  <w:marBottom w:val="0"/>
                  <w:divBdr>
                    <w:top w:val="none" w:sz="0" w:space="0" w:color="auto"/>
                    <w:left w:val="none" w:sz="0" w:space="0" w:color="auto"/>
                    <w:bottom w:val="none" w:sz="0" w:space="0" w:color="auto"/>
                    <w:right w:val="none" w:sz="0" w:space="0" w:color="auto"/>
                  </w:divBdr>
                  <w:divsChild>
                    <w:div w:id="1423457294">
                      <w:marLeft w:val="0"/>
                      <w:marRight w:val="0"/>
                      <w:marTop w:val="0"/>
                      <w:marBottom w:val="0"/>
                      <w:divBdr>
                        <w:top w:val="none" w:sz="0" w:space="0" w:color="auto"/>
                        <w:left w:val="none" w:sz="0" w:space="0" w:color="auto"/>
                        <w:bottom w:val="none" w:sz="0" w:space="0" w:color="auto"/>
                        <w:right w:val="none" w:sz="0" w:space="0" w:color="auto"/>
                      </w:divBdr>
                      <w:divsChild>
                        <w:div w:id="1066416931">
                          <w:marLeft w:val="0"/>
                          <w:marRight w:val="0"/>
                          <w:marTop w:val="0"/>
                          <w:marBottom w:val="0"/>
                          <w:divBdr>
                            <w:top w:val="none" w:sz="0" w:space="0" w:color="auto"/>
                            <w:left w:val="none" w:sz="0" w:space="0" w:color="auto"/>
                            <w:bottom w:val="none" w:sz="0" w:space="0" w:color="auto"/>
                            <w:right w:val="none" w:sz="0" w:space="0" w:color="auto"/>
                          </w:divBdr>
                          <w:divsChild>
                            <w:div w:id="868253693">
                              <w:marLeft w:val="0"/>
                              <w:marRight w:val="0"/>
                              <w:marTop w:val="0"/>
                              <w:marBottom w:val="0"/>
                              <w:divBdr>
                                <w:top w:val="none" w:sz="0" w:space="0" w:color="auto"/>
                                <w:left w:val="none" w:sz="0" w:space="0" w:color="auto"/>
                                <w:bottom w:val="none" w:sz="0" w:space="0" w:color="auto"/>
                                <w:right w:val="none" w:sz="0" w:space="0" w:color="auto"/>
                              </w:divBdr>
                              <w:divsChild>
                                <w:div w:id="129828722">
                                  <w:marLeft w:val="0"/>
                                  <w:marRight w:val="0"/>
                                  <w:marTop w:val="0"/>
                                  <w:marBottom w:val="0"/>
                                  <w:divBdr>
                                    <w:top w:val="none" w:sz="0" w:space="0" w:color="auto"/>
                                    <w:left w:val="none" w:sz="0" w:space="0" w:color="auto"/>
                                    <w:bottom w:val="none" w:sz="0" w:space="0" w:color="auto"/>
                                    <w:right w:val="none" w:sz="0" w:space="0" w:color="auto"/>
                                  </w:divBdr>
                                  <w:divsChild>
                                    <w:div w:id="2059013718">
                                      <w:marLeft w:val="0"/>
                                      <w:marRight w:val="0"/>
                                      <w:marTop w:val="0"/>
                                      <w:marBottom w:val="0"/>
                                      <w:divBdr>
                                        <w:top w:val="none" w:sz="0" w:space="0" w:color="auto"/>
                                        <w:left w:val="none" w:sz="0" w:space="0" w:color="auto"/>
                                        <w:bottom w:val="none" w:sz="0" w:space="0" w:color="auto"/>
                                        <w:right w:val="none" w:sz="0" w:space="0" w:color="auto"/>
                                      </w:divBdr>
                                      <w:divsChild>
                                        <w:div w:id="689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FF0E6E71AB63D68310EAAF4139AA47178B25DBE4873F74A5F4BFB5462DAE3DD7C9DA461D3567DD8340DBFCA859868C1297871440602Z1L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535908487F31362BF89D0644CA5C76A534EA253877E081C4BB87F6A92C0F0DB6B2329F18B8D67800394E6159FA7A0B1FC64032EBD3L15C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1308FFADCF04438415AC220A3F527BFF9A30F4D92098A9820481D72BaDn7J" TargetMode="External"/><Relationship Id="rId5" Type="http://schemas.openxmlformats.org/officeDocument/2006/relationships/webSettings" Target="webSettings.xml"/><Relationship Id="rId15" Type="http://schemas.openxmlformats.org/officeDocument/2006/relationships/hyperlink" Target="consultantplus://offline/ref=78CA529B367F60B31FF0AAEF3375759F1DFE15297DE6DB29212839F71C78C00E68991536588398BC89D06030364648C6F9397B4C3CC3w4I0L" TargetMode="External"/><Relationship Id="rId10" Type="http://schemas.openxmlformats.org/officeDocument/2006/relationships/hyperlink" Target="consultantplus://offline/ref=8AF2326FA6132D50344DDC941F9609E4B84FD3F47A0A113BB07E9DE992634B9DA59E23182C06326E6D2F088C5D88B0D594C30A0E58AFCFC8U8oBE" TargetMode="External"/><Relationship Id="rId4" Type="http://schemas.openxmlformats.org/officeDocument/2006/relationships/settings" Target="settings.xml"/><Relationship Id="rId9" Type="http://schemas.openxmlformats.org/officeDocument/2006/relationships/hyperlink" Target="consultantplus://offline/ref=C73C961565DFFBF8EBB82301CF3913F067D7CA24D05570C432014374449598761281F670AFFDDC84EC8D530A33303DCF320EA5B274635401xEb0D" TargetMode="External"/><Relationship Id="rId14"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943C-9546-4B07-BFAA-0922AB42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13</Pages>
  <Words>5246</Words>
  <Characters>29905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Демонтаж</vt:lpstr>
    </vt:vector>
  </TitlesOfParts>
  <Company>Администрация Северо-Енисейского района</Company>
  <LinksUpToDate>false</LinksUpToDate>
  <CharactersWithSpaces>35081</CharactersWithSpaces>
  <SharedDoc>false</SharedDoc>
  <HLinks>
    <vt:vector size="210" baseType="variant">
      <vt:variant>
        <vt:i4>5374045</vt:i4>
      </vt:variant>
      <vt:variant>
        <vt:i4>105</vt:i4>
      </vt:variant>
      <vt:variant>
        <vt:i4>0</vt:i4>
      </vt:variant>
      <vt:variant>
        <vt:i4>5</vt:i4>
      </vt:variant>
      <vt:variant>
        <vt:lpwstr>consultantplus://offline/ref=F31503A9313B332C7446756F091BB2005ABD47FB6504D45A93B286436ADBs8D</vt:lpwstr>
      </vt:variant>
      <vt:variant>
        <vt:lpwstr/>
      </vt:variant>
      <vt:variant>
        <vt:i4>851994</vt:i4>
      </vt:variant>
      <vt:variant>
        <vt:i4>102</vt:i4>
      </vt:variant>
      <vt:variant>
        <vt:i4>0</vt:i4>
      </vt:variant>
      <vt:variant>
        <vt:i4>5</vt:i4>
      </vt:variant>
      <vt:variant>
        <vt:lpwstr>http://www.gosuslugi.ru/</vt:lpwstr>
      </vt:variant>
      <vt:variant>
        <vt:lpwstr/>
      </vt:variant>
      <vt:variant>
        <vt:i4>524288</vt:i4>
      </vt:variant>
      <vt:variant>
        <vt:i4>99</vt:i4>
      </vt:variant>
      <vt:variant>
        <vt:i4>0</vt:i4>
      </vt:variant>
      <vt:variant>
        <vt:i4>5</vt:i4>
      </vt:variant>
      <vt:variant>
        <vt:lpwstr>http://www.krskstate.ru/gosuslugi</vt:lpwstr>
      </vt:variant>
      <vt:variant>
        <vt:lpwstr/>
      </vt:variant>
      <vt:variant>
        <vt:i4>2031644</vt:i4>
      </vt:variant>
      <vt:variant>
        <vt:i4>96</vt:i4>
      </vt:variant>
      <vt:variant>
        <vt:i4>0</vt:i4>
      </vt:variant>
      <vt:variant>
        <vt:i4>5</vt:i4>
      </vt:variant>
      <vt:variant>
        <vt:lpwstr>http://www.admse.ru/</vt:lpwstr>
      </vt:variant>
      <vt:variant>
        <vt:lpwstr/>
      </vt:variant>
      <vt:variant>
        <vt:i4>2031708</vt:i4>
      </vt:variant>
      <vt:variant>
        <vt:i4>93</vt:i4>
      </vt:variant>
      <vt:variant>
        <vt:i4>0</vt:i4>
      </vt:variant>
      <vt:variant>
        <vt:i4>5</vt:i4>
      </vt:variant>
      <vt:variant>
        <vt:lpwstr>consultantplus://offline/ref=BE5DC5791A550D35C52D3F3C98BD63F2C979FA97B9E6B8A940B182A88E1E29A692DF4E23DBS8V8E</vt:lpwstr>
      </vt:variant>
      <vt:variant>
        <vt:lpwstr/>
      </vt:variant>
      <vt:variant>
        <vt:i4>262170</vt:i4>
      </vt:variant>
      <vt:variant>
        <vt:i4>90</vt:i4>
      </vt:variant>
      <vt:variant>
        <vt:i4>0</vt:i4>
      </vt:variant>
      <vt:variant>
        <vt:i4>5</vt:i4>
      </vt:variant>
      <vt:variant>
        <vt:lpwstr>consultantplus://offline/main?base=RLAW123;n=64760;fld=134;dst=100139</vt:lpwstr>
      </vt:variant>
      <vt:variant>
        <vt:lpwstr/>
      </vt:variant>
      <vt:variant>
        <vt:i4>6422573</vt:i4>
      </vt:variant>
      <vt:variant>
        <vt:i4>87</vt:i4>
      </vt:variant>
      <vt:variant>
        <vt:i4>0</vt:i4>
      </vt:variant>
      <vt:variant>
        <vt:i4>5</vt:i4>
      </vt:variant>
      <vt:variant>
        <vt:lpwstr>http://www.gosuslugi.krskstate.ru/</vt:lpwstr>
      </vt:variant>
      <vt:variant>
        <vt:lpwstr/>
      </vt:variant>
      <vt:variant>
        <vt:i4>2031644</vt:i4>
      </vt:variant>
      <vt:variant>
        <vt:i4>84</vt:i4>
      </vt:variant>
      <vt:variant>
        <vt:i4>0</vt:i4>
      </vt:variant>
      <vt:variant>
        <vt:i4>5</vt:i4>
      </vt:variant>
      <vt:variant>
        <vt:lpwstr>http://www.admse.ru/</vt:lpwstr>
      </vt:variant>
      <vt:variant>
        <vt:lpwstr/>
      </vt:variant>
      <vt:variant>
        <vt:i4>3604589</vt:i4>
      </vt:variant>
      <vt:variant>
        <vt:i4>81</vt:i4>
      </vt:variant>
      <vt:variant>
        <vt:i4>0</vt:i4>
      </vt:variant>
      <vt:variant>
        <vt:i4>5</vt:i4>
      </vt:variant>
      <vt:variant>
        <vt:lpwstr>consultantplus://offline/main?base=LAW;n=117503;fld=134;dst=101403</vt:lpwstr>
      </vt:variant>
      <vt:variant>
        <vt:lpwstr/>
      </vt:variant>
      <vt:variant>
        <vt:i4>3407979</vt:i4>
      </vt:variant>
      <vt:variant>
        <vt:i4>78</vt:i4>
      </vt:variant>
      <vt:variant>
        <vt:i4>0</vt:i4>
      </vt:variant>
      <vt:variant>
        <vt:i4>5</vt:i4>
      </vt:variant>
      <vt:variant>
        <vt:lpwstr>consultantplus://offline/main?base=LAW;n=117503;fld=134;dst=100773</vt:lpwstr>
      </vt:variant>
      <vt:variant>
        <vt:lpwstr/>
      </vt:variant>
      <vt:variant>
        <vt:i4>3539051</vt:i4>
      </vt:variant>
      <vt:variant>
        <vt:i4>75</vt:i4>
      </vt:variant>
      <vt:variant>
        <vt:i4>0</vt:i4>
      </vt:variant>
      <vt:variant>
        <vt:i4>5</vt:i4>
      </vt:variant>
      <vt:variant>
        <vt:lpwstr>consultantplus://offline/main?base=LAW;n=117503;fld=134;dst=100771</vt:lpwstr>
      </vt:variant>
      <vt:variant>
        <vt:lpwstr/>
      </vt:variant>
      <vt:variant>
        <vt:i4>3276906</vt:i4>
      </vt:variant>
      <vt:variant>
        <vt:i4>72</vt:i4>
      </vt:variant>
      <vt:variant>
        <vt:i4>0</vt:i4>
      </vt:variant>
      <vt:variant>
        <vt:i4>5</vt:i4>
      </vt:variant>
      <vt:variant>
        <vt:lpwstr>consultantplus://offline/main?base=LAW;n=117503;fld=134;dst=100765</vt:lpwstr>
      </vt:variant>
      <vt:variant>
        <vt:lpwstr/>
      </vt:variant>
      <vt:variant>
        <vt:i4>3801192</vt:i4>
      </vt:variant>
      <vt:variant>
        <vt:i4>69</vt:i4>
      </vt:variant>
      <vt:variant>
        <vt:i4>0</vt:i4>
      </vt:variant>
      <vt:variant>
        <vt:i4>5</vt:i4>
      </vt:variant>
      <vt:variant>
        <vt:lpwstr>consultantplus://offline/main?base=LAW;n=117503;fld=134;dst=100842</vt:lpwstr>
      </vt:variant>
      <vt:variant>
        <vt:lpwstr/>
      </vt:variant>
      <vt:variant>
        <vt:i4>3997800</vt:i4>
      </vt:variant>
      <vt:variant>
        <vt:i4>66</vt:i4>
      </vt:variant>
      <vt:variant>
        <vt:i4>0</vt:i4>
      </vt:variant>
      <vt:variant>
        <vt:i4>5</vt:i4>
      </vt:variant>
      <vt:variant>
        <vt:lpwstr>consultantplus://offline/main?base=LAW;n=112001;fld=134;dst=286</vt:lpwstr>
      </vt:variant>
      <vt:variant>
        <vt:lpwstr/>
      </vt:variant>
      <vt:variant>
        <vt:i4>3997800</vt:i4>
      </vt:variant>
      <vt:variant>
        <vt:i4>63</vt:i4>
      </vt:variant>
      <vt:variant>
        <vt:i4>0</vt:i4>
      </vt:variant>
      <vt:variant>
        <vt:i4>5</vt:i4>
      </vt:variant>
      <vt:variant>
        <vt:lpwstr>consultantplus://offline/main?base=LAW;n=112001;fld=134;dst=285</vt:lpwstr>
      </vt:variant>
      <vt:variant>
        <vt:lpwstr/>
      </vt:variant>
      <vt:variant>
        <vt:i4>3997800</vt:i4>
      </vt:variant>
      <vt:variant>
        <vt:i4>60</vt:i4>
      </vt:variant>
      <vt:variant>
        <vt:i4>0</vt:i4>
      </vt:variant>
      <vt:variant>
        <vt:i4>5</vt:i4>
      </vt:variant>
      <vt:variant>
        <vt:lpwstr>consultantplus://offline/main?base=LAW;n=112001;fld=134;dst=284</vt:lpwstr>
      </vt:variant>
      <vt:variant>
        <vt:lpwstr/>
      </vt:variant>
      <vt:variant>
        <vt:i4>3997800</vt:i4>
      </vt:variant>
      <vt:variant>
        <vt:i4>57</vt:i4>
      </vt:variant>
      <vt:variant>
        <vt:i4>0</vt:i4>
      </vt:variant>
      <vt:variant>
        <vt:i4>5</vt:i4>
      </vt:variant>
      <vt:variant>
        <vt:lpwstr>consultantplus://offline/main?base=LAW;n=112001;fld=134;dst=283</vt:lpwstr>
      </vt:variant>
      <vt:variant>
        <vt:lpwstr/>
      </vt:variant>
      <vt:variant>
        <vt:i4>3276904</vt:i4>
      </vt:variant>
      <vt:variant>
        <vt:i4>54</vt:i4>
      </vt:variant>
      <vt:variant>
        <vt:i4>0</vt:i4>
      </vt:variant>
      <vt:variant>
        <vt:i4>5</vt:i4>
      </vt:variant>
      <vt:variant>
        <vt:lpwstr>consultantplus://offline/main?base=LAW;n=112001;fld=134;dst=279</vt:lpwstr>
      </vt:variant>
      <vt:variant>
        <vt:lpwstr/>
      </vt:variant>
      <vt:variant>
        <vt:i4>720919</vt:i4>
      </vt:variant>
      <vt:variant>
        <vt:i4>51</vt:i4>
      </vt:variant>
      <vt:variant>
        <vt:i4>0</vt:i4>
      </vt:variant>
      <vt:variant>
        <vt:i4>5</vt:i4>
      </vt:variant>
      <vt:variant>
        <vt:lpwstr>consultantplus://offline/main?base=RLAW123;n=67881;fld=134;dst=100123</vt:lpwstr>
      </vt:variant>
      <vt:variant>
        <vt:lpwstr/>
      </vt:variant>
      <vt:variant>
        <vt:i4>720919</vt:i4>
      </vt:variant>
      <vt:variant>
        <vt:i4>48</vt:i4>
      </vt:variant>
      <vt:variant>
        <vt:i4>0</vt:i4>
      </vt:variant>
      <vt:variant>
        <vt:i4>5</vt:i4>
      </vt:variant>
      <vt:variant>
        <vt:lpwstr>consultantplus://offline/main?base=RLAW123;n=67881;fld=134;dst=100123</vt:lpwstr>
      </vt:variant>
      <vt:variant>
        <vt:lpwstr/>
      </vt:variant>
      <vt:variant>
        <vt:i4>5374045</vt:i4>
      </vt:variant>
      <vt:variant>
        <vt:i4>45</vt:i4>
      </vt:variant>
      <vt:variant>
        <vt:i4>0</vt:i4>
      </vt:variant>
      <vt:variant>
        <vt:i4>5</vt:i4>
      </vt:variant>
      <vt:variant>
        <vt:lpwstr>consultantplus://offline/ref=F31503A9313B332C7446756F091BB2005ABD47FB6504D45A93B286436ADBs8D</vt:lpwstr>
      </vt:variant>
      <vt:variant>
        <vt:lpwstr/>
      </vt:variant>
      <vt:variant>
        <vt:i4>1572958</vt:i4>
      </vt:variant>
      <vt:variant>
        <vt:i4>42</vt:i4>
      </vt:variant>
      <vt:variant>
        <vt:i4>0</vt:i4>
      </vt:variant>
      <vt:variant>
        <vt:i4>5</vt:i4>
      </vt:variant>
      <vt:variant>
        <vt:lpwstr>consultantplus://offline/ref=5AC213C6C504EBE3BBD4BB19F252125406103B4A2186AB88823D192F0Fg3h6K</vt:lpwstr>
      </vt:variant>
      <vt:variant>
        <vt:lpwstr/>
      </vt:variant>
      <vt:variant>
        <vt:i4>7274592</vt:i4>
      </vt:variant>
      <vt:variant>
        <vt:i4>39</vt:i4>
      </vt:variant>
      <vt:variant>
        <vt:i4>0</vt:i4>
      </vt:variant>
      <vt:variant>
        <vt:i4>5</vt:i4>
      </vt:variant>
      <vt:variant>
        <vt:lpwstr>consultantplus://offline/ref=07ECBD348DBD85124365EE383E546F24841D99CEED4258777C6E9CD344CD3349F757B4E46B93C01110zCD</vt:lpwstr>
      </vt:variant>
      <vt:variant>
        <vt:lpwstr/>
      </vt:variant>
      <vt:variant>
        <vt:i4>7667821</vt:i4>
      </vt:variant>
      <vt:variant>
        <vt:i4>36</vt:i4>
      </vt:variant>
      <vt:variant>
        <vt:i4>0</vt:i4>
      </vt:variant>
      <vt:variant>
        <vt:i4>5</vt:i4>
      </vt:variant>
      <vt:variant>
        <vt:lpwstr>consultantplus://offline/ref=AB91C4D32A914AA277EFEFA5D2A69440D40750A2B7020240F37232BBA50609B0E2CD963E95E0r6R2K</vt:lpwstr>
      </vt:variant>
      <vt:variant>
        <vt:lpwstr/>
      </vt:variant>
      <vt:variant>
        <vt:i4>720919</vt:i4>
      </vt:variant>
      <vt:variant>
        <vt:i4>33</vt:i4>
      </vt:variant>
      <vt:variant>
        <vt:i4>0</vt:i4>
      </vt:variant>
      <vt:variant>
        <vt:i4>5</vt:i4>
      </vt:variant>
      <vt:variant>
        <vt:lpwstr>consultantplus://offline/main?base=RLAW123;n=67881;fld=134;dst=100123</vt:lpwstr>
      </vt:variant>
      <vt:variant>
        <vt:lpwstr/>
      </vt:variant>
      <vt:variant>
        <vt:i4>720919</vt:i4>
      </vt:variant>
      <vt:variant>
        <vt:i4>30</vt:i4>
      </vt:variant>
      <vt:variant>
        <vt:i4>0</vt:i4>
      </vt:variant>
      <vt:variant>
        <vt:i4>5</vt:i4>
      </vt:variant>
      <vt:variant>
        <vt:lpwstr>consultantplus://offline/main?base=RLAW123;n=67881;fld=134;dst=100123</vt:lpwstr>
      </vt:variant>
      <vt:variant>
        <vt:lpwstr/>
      </vt:variant>
      <vt:variant>
        <vt:i4>720919</vt:i4>
      </vt:variant>
      <vt:variant>
        <vt:i4>27</vt:i4>
      </vt:variant>
      <vt:variant>
        <vt:i4>0</vt:i4>
      </vt:variant>
      <vt:variant>
        <vt:i4>5</vt:i4>
      </vt:variant>
      <vt:variant>
        <vt:lpwstr>consultantplus://offline/main?base=RLAW123;n=67881;fld=134;dst=100123</vt:lpwstr>
      </vt:variant>
      <vt:variant>
        <vt:lpwstr/>
      </vt:variant>
      <vt:variant>
        <vt:i4>720919</vt:i4>
      </vt:variant>
      <vt:variant>
        <vt:i4>24</vt:i4>
      </vt:variant>
      <vt:variant>
        <vt:i4>0</vt:i4>
      </vt:variant>
      <vt:variant>
        <vt:i4>5</vt:i4>
      </vt:variant>
      <vt:variant>
        <vt:lpwstr>consultantplus://offline/main?base=RLAW123;n=67881;fld=134;dst=100123</vt:lpwstr>
      </vt:variant>
      <vt:variant>
        <vt:lpwstr/>
      </vt:variant>
      <vt:variant>
        <vt:i4>7602285</vt:i4>
      </vt:variant>
      <vt:variant>
        <vt:i4>21</vt:i4>
      </vt:variant>
      <vt:variant>
        <vt:i4>0</vt:i4>
      </vt:variant>
      <vt:variant>
        <vt:i4>5</vt:i4>
      </vt:variant>
      <vt:variant>
        <vt:lpwstr>consultantplus://offline/ref=C1D18E92FBE19E25F4D161366B07BB3EA73BF58D1FE1DD8FE801D9008210E3E57412DBD397EDFB08f0l3D</vt:lpwstr>
      </vt:variant>
      <vt:variant>
        <vt:lpwstr/>
      </vt:variant>
      <vt:variant>
        <vt:i4>3211364</vt:i4>
      </vt:variant>
      <vt:variant>
        <vt:i4>18</vt:i4>
      </vt:variant>
      <vt:variant>
        <vt:i4>0</vt:i4>
      </vt:variant>
      <vt:variant>
        <vt:i4>5</vt:i4>
      </vt:variant>
      <vt:variant>
        <vt:lpwstr>consultantplus://offline/main?base=LAW;n=117503;fld=134;dst=101091</vt:lpwstr>
      </vt:variant>
      <vt:variant>
        <vt:lpwstr/>
      </vt:variant>
      <vt:variant>
        <vt:i4>4063342</vt:i4>
      </vt:variant>
      <vt:variant>
        <vt:i4>15</vt:i4>
      </vt:variant>
      <vt:variant>
        <vt:i4>0</vt:i4>
      </vt:variant>
      <vt:variant>
        <vt:i4>5</vt:i4>
      </vt:variant>
      <vt:variant>
        <vt:lpwstr>consultantplus://offline/main?base=LAW;n=117503;fld=134;dst=100628</vt:lpwstr>
      </vt:variant>
      <vt:variant>
        <vt:lpwstr/>
      </vt:variant>
      <vt:variant>
        <vt:i4>3539053</vt:i4>
      </vt:variant>
      <vt:variant>
        <vt:i4>12</vt:i4>
      </vt:variant>
      <vt:variant>
        <vt:i4>0</vt:i4>
      </vt:variant>
      <vt:variant>
        <vt:i4>5</vt:i4>
      </vt:variant>
      <vt:variant>
        <vt:lpwstr>consultantplus://offline/main?base=LAW;n=117503;fld=134;dst=101402</vt:lpwstr>
      </vt:variant>
      <vt:variant>
        <vt:lpwstr/>
      </vt:variant>
      <vt:variant>
        <vt:i4>7667821</vt:i4>
      </vt:variant>
      <vt:variant>
        <vt:i4>9</vt:i4>
      </vt:variant>
      <vt:variant>
        <vt:i4>0</vt:i4>
      </vt:variant>
      <vt:variant>
        <vt:i4>5</vt:i4>
      </vt:variant>
      <vt:variant>
        <vt:lpwstr>consultantplus://offline/ref=AB91C4D32A914AA277EFEFA5D2A69440D40750A2B7020240F37232BBA50609B0E2CD963E95E0r6R2K</vt:lpwstr>
      </vt:variant>
      <vt:variant>
        <vt:lpwstr/>
      </vt:variant>
      <vt:variant>
        <vt:i4>6422573</vt:i4>
      </vt:variant>
      <vt:variant>
        <vt:i4>6</vt:i4>
      </vt:variant>
      <vt:variant>
        <vt:i4>0</vt:i4>
      </vt:variant>
      <vt:variant>
        <vt:i4>5</vt:i4>
      </vt:variant>
      <vt:variant>
        <vt:lpwstr>http://www.gosuslugi.krskstate.ru/</vt:lpwstr>
      </vt:variant>
      <vt:variant>
        <vt:lpwstr/>
      </vt:variant>
      <vt:variant>
        <vt:i4>2031644</vt:i4>
      </vt:variant>
      <vt:variant>
        <vt:i4>3</vt:i4>
      </vt:variant>
      <vt:variant>
        <vt:i4>0</vt:i4>
      </vt:variant>
      <vt:variant>
        <vt:i4>5</vt:i4>
      </vt:variant>
      <vt:variant>
        <vt:lpwstr>http://www.admse.ru/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Демонтаж</dc:title>
  <dc:creator>ФОН</dc:creator>
  <cp:lastModifiedBy>KVU</cp:lastModifiedBy>
  <cp:revision>141</cp:revision>
  <cp:lastPrinted>2020-04-30T06:05:00Z</cp:lastPrinted>
  <dcterms:created xsi:type="dcterms:W3CDTF">2019-06-20T11:25:00Z</dcterms:created>
  <dcterms:modified xsi:type="dcterms:W3CDTF">2020-05-07T08:11:00Z</dcterms:modified>
</cp:coreProperties>
</file>